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Override PartName="/customXml/itemProps1.xml" ContentType="application/vnd.openxmlformats-officedocument.customXmlProperties+xml"/>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Override PartName="/word/header1.xml" ContentType="application/vnd.openxmlformats-officedocument.wordprocessingml.header+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005EFF" w:rsidRPr="004624F4" w:rsidRDefault="00005EFF" w:rsidP="00F57E8A">
      <w:pPr>
        <w:pStyle w:val="Standa1"/>
        <w:tabs>
          <w:tab w:val="right" w:pos="9066"/>
        </w:tabs>
        <w:spacing w:line="360" w:lineRule="auto"/>
        <w:rPr>
          <w:rFonts w:ascii="Arial" w:hAnsi="Arial"/>
          <w:sz w:val="20"/>
          <w:lang w:val="en-GB"/>
        </w:rPr>
      </w:pPr>
    </w:p>
    <w:p w:rsidR="00005EFF" w:rsidRPr="004624F4" w:rsidRDefault="00004BEA" w:rsidP="00F57E8A">
      <w:pPr>
        <w:pStyle w:val="Standa1"/>
        <w:tabs>
          <w:tab w:val="right" w:pos="9066"/>
        </w:tabs>
        <w:spacing w:line="360" w:lineRule="auto"/>
        <w:rPr>
          <w:rFonts w:ascii="Arial" w:hAnsi="Arial"/>
          <w:color w:val="808080"/>
          <w:sz w:val="20"/>
          <w:lang w:val="en-GB"/>
        </w:rPr>
      </w:pPr>
      <w:r w:rsidRPr="004624F4">
        <w:rPr>
          <w:rFonts w:ascii="Arial" w:hAnsi="Arial"/>
          <w:color w:val="808080"/>
          <w:sz w:val="20"/>
          <w:lang w:val="en-GB"/>
        </w:rPr>
        <w:t xml:space="preserve"> </w:t>
      </w:r>
      <w:r w:rsidR="00005EFF" w:rsidRPr="004624F4">
        <w:rPr>
          <w:rFonts w:ascii="Arial" w:hAnsi="Arial"/>
          <w:color w:val="808080"/>
          <w:sz w:val="20"/>
          <w:lang w:val="en-GB"/>
        </w:rPr>
        <w:tab/>
      </w:r>
      <w:r w:rsidR="00F57E8A" w:rsidRPr="004624F4">
        <w:rPr>
          <w:rFonts w:ascii="Arial" w:hAnsi="Arial"/>
          <w:color w:val="808080"/>
          <w:sz w:val="20"/>
          <w:lang w:val="en-GB"/>
        </w:rPr>
        <w:t>1</w:t>
      </w:r>
      <w:r w:rsidR="0045462F" w:rsidRPr="004624F4">
        <w:rPr>
          <w:rFonts w:ascii="Arial" w:hAnsi="Arial"/>
          <w:color w:val="808080"/>
          <w:sz w:val="20"/>
          <w:lang w:val="en-GB"/>
        </w:rPr>
        <w:t>1</w:t>
      </w:r>
      <w:r w:rsidR="00F57E8A" w:rsidRPr="004624F4">
        <w:rPr>
          <w:rFonts w:ascii="Arial" w:hAnsi="Arial"/>
          <w:color w:val="808080"/>
          <w:sz w:val="20"/>
          <w:lang w:val="en-GB"/>
        </w:rPr>
        <w:t>.</w:t>
      </w:r>
      <w:r w:rsidR="00AB5672" w:rsidRPr="004624F4">
        <w:rPr>
          <w:rFonts w:ascii="Arial" w:hAnsi="Arial"/>
          <w:color w:val="808080"/>
          <w:sz w:val="20"/>
          <w:lang w:val="en-GB"/>
        </w:rPr>
        <w:t>1</w:t>
      </w:r>
      <w:r w:rsidR="0045462F" w:rsidRPr="004624F4">
        <w:rPr>
          <w:rFonts w:ascii="Arial" w:hAnsi="Arial"/>
          <w:color w:val="808080"/>
          <w:sz w:val="20"/>
          <w:lang w:val="en-GB"/>
        </w:rPr>
        <w:t>2</w:t>
      </w:r>
      <w:r w:rsidR="00F57E8A" w:rsidRPr="004624F4">
        <w:rPr>
          <w:rFonts w:ascii="Arial" w:hAnsi="Arial"/>
          <w:color w:val="808080"/>
          <w:sz w:val="20"/>
          <w:lang w:val="en-GB"/>
        </w:rPr>
        <w:t>.2014</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color w:val="808080"/>
          <w:sz w:val="20"/>
          <w:lang w:val="en-GB"/>
        </w:rPr>
        <w:t>New: the EMILIO solid wood furniture series from Venjakob</w:t>
      </w:r>
      <w:r w:rsidRPr="004624F4">
        <w:rPr>
          <w:rFonts w:ascii="Arial" w:hAnsi="Arial"/>
          <w:color w:val="808080"/>
          <w:sz w:val="20"/>
          <w:lang w:val="en-GB"/>
        </w:rPr>
        <w:tab/>
        <w:t>Page 1 of 5</w:t>
      </w:r>
    </w:p>
    <w:p w:rsidR="00005EFF" w:rsidRPr="004624F4" w:rsidRDefault="00005EFF" w:rsidP="00F57E8A">
      <w:pPr>
        <w:pStyle w:val="Standa1"/>
        <w:tabs>
          <w:tab w:val="right" w:pos="9066"/>
        </w:tabs>
        <w:spacing w:line="360" w:lineRule="auto"/>
        <w:rPr>
          <w:rFonts w:ascii="Arial" w:hAnsi="Arial"/>
          <w:sz w:val="20"/>
          <w:lang w:val="en-GB"/>
        </w:rPr>
      </w:pPr>
    </w:p>
    <w:p w:rsidR="00005EFF" w:rsidRPr="004624F4" w:rsidRDefault="00005EFF" w:rsidP="00F57E8A">
      <w:pPr>
        <w:pStyle w:val="Standa1"/>
        <w:tabs>
          <w:tab w:val="right" w:pos="9066"/>
        </w:tabs>
        <w:spacing w:line="360" w:lineRule="auto"/>
        <w:rPr>
          <w:rFonts w:ascii="Arial" w:hAnsi="Arial"/>
          <w:sz w:val="20"/>
          <w:lang w:val="en-GB"/>
        </w:rPr>
      </w:pPr>
    </w:p>
    <w:p w:rsidR="00F8063C" w:rsidRPr="004624F4" w:rsidRDefault="00C30823" w:rsidP="00501F1E">
      <w:pPr>
        <w:tabs>
          <w:tab w:val="right" w:pos="9066"/>
        </w:tabs>
        <w:spacing w:line="360" w:lineRule="auto"/>
        <w:outlineLvl w:val="0"/>
        <w:rPr>
          <w:lang w:val="en-GB"/>
        </w:rPr>
      </w:pPr>
      <w:r w:rsidRPr="00C30823">
        <w:rPr>
          <w:rFonts w:ascii="Arial" w:hAnsi="Arial"/>
          <w:b/>
          <w:sz w:val="20"/>
          <w:lang w:val="en-GB"/>
        </w:rPr>
        <w:pict>
          <v:group id="_x0000_s1050" style="position:absolute;margin-left:359.5pt;margin-top:-.25pt;width:97.65pt;height:40pt;z-index:251666432" coordorigin="8607,3137" coordsize="1953,800" wrapcoords="-166 0 -166 17524 20935 17524 20935 0 -166 0">
            <v:shapetype id="_x0000_t202" coordsize="21600,21600" o:spt="202" path="m0,0l0,21600,21600,21600,21600,0xe">
              <v:stroke joinstyle="miter"/>
              <v:path gradientshapeok="t" o:connecttype="rect"/>
            </v:shapetype>
            <v:shape id="_x0000_s1049" type="#_x0000_t202" style="position:absolute;left:8607;top:3137;width:1873;height:683;mso-wrap-edited:f;mso-wrap-distance-left:0;mso-wrap-distance-right:0;mso-position-horizontal:absolute;mso-position-vertical:absolute" wrapcoords="0 0 21600 0 21600 21600 0 21600 0 0" fillcolor="red" stroked="f">
              <v:fill o:detectmouseclick="t"/>
              <v:textbox style="mso-next-textbox:#_x0000_s1049" inset="0,0,0,0">
                <w:txbxContent>
                  <w:p w:rsidR="00931F81" w:rsidRPr="00900240" w:rsidRDefault="00931F81" w:rsidP="00900240"/>
                </w:txbxContent>
              </v:textbox>
            </v:shape>
            <v:shape id="_x0000_s1048" type="#_x0000_t202" style="position:absolute;left:8687;top:3207;width:1873;height:730;mso-wrap-edited:f;mso-wrap-distance-left:0;mso-wrap-distance-right:0;mso-position-horizontal:absolute;mso-position-vertical:absolute" wrapcoords="0 0 21600 0 21600 21600 0 21600 0 0" filled="f" fillcolor="red" stroked="f">
              <v:fill o:detectmouseclick="t"/>
              <v:textbox style="mso-next-textbox:#_x0000_s1048" inset="0,0,0,0">
                <w:txbxContent>
                  <w:p w:rsidR="00931F81" w:rsidRPr="00900240" w:rsidRDefault="0005739C" w:rsidP="00900240">
                    <w:pPr>
                      <w:rPr>
                        <w:rFonts w:ascii="Arial" w:hAnsi="Arial"/>
                        <w:b/>
                        <w:color w:val="FFFFFF" w:themeColor="background1"/>
                        <w:sz w:val="16"/>
                      </w:rPr>
                    </w:pPr>
                    <w:r>
                      <w:rPr>
                        <w:rFonts w:ascii="Arial" w:hAnsi="Arial"/>
                        <w:b/>
                        <w:color w:val="FFFFFF" w:themeColor="background1"/>
                        <w:sz w:val="16"/>
                      </w:rPr>
                      <w:t>Press informations</w:t>
                    </w:r>
                    <w:r w:rsidR="003F786E" w:rsidRPr="003F786E">
                      <w:rPr>
                        <w:rFonts w:ascii="Arial" w:hAnsi="Arial"/>
                        <w:b/>
                        <w:color w:val="FFFFFF" w:themeColor="background1"/>
                        <w:sz w:val="16"/>
                      </w:rPr>
                      <w:t>:</w:t>
                    </w:r>
                  </w:p>
                  <w:p w:rsidR="00931F81" w:rsidRPr="00900240" w:rsidRDefault="00931F81" w:rsidP="00900240">
                    <w:pPr>
                      <w:rPr>
                        <w:rFonts w:ascii="Arial" w:hAnsi="Arial"/>
                        <w:b/>
                        <w:color w:val="FFFFFF" w:themeColor="background1"/>
                        <w:sz w:val="16"/>
                      </w:rPr>
                    </w:pPr>
                  </w:p>
                  <w:p w:rsidR="00931F81" w:rsidRPr="0005739C" w:rsidRDefault="00931F81" w:rsidP="00900240">
                    <w:pPr>
                      <w:rPr>
                        <w:rFonts w:ascii="Arial" w:hAnsi="Arial"/>
                        <w:b/>
                        <w:color w:val="FFFFFF" w:themeColor="background1"/>
                        <w:sz w:val="12"/>
                      </w:rPr>
                    </w:pPr>
                    <w:r w:rsidRPr="0005739C">
                      <w:rPr>
                        <w:rFonts w:ascii="Arial" w:hAnsi="Arial"/>
                        <w:b/>
                        <w:color w:val="FFFFFF" w:themeColor="background1"/>
                        <w:sz w:val="12"/>
                      </w:rPr>
                      <w:t>venjakob-moebel.de/</w:t>
                    </w:r>
                    <w:r w:rsidR="0005739C">
                      <w:rPr>
                        <w:rFonts w:ascii="Arial" w:hAnsi="Arial"/>
                        <w:b/>
                        <w:color w:val="FFFFFF" w:themeColor="background1"/>
                        <w:sz w:val="12"/>
                      </w:rPr>
                      <w:t>en/</w:t>
                    </w:r>
                    <w:r w:rsidRPr="0005739C">
                      <w:rPr>
                        <w:rFonts w:ascii="Arial" w:hAnsi="Arial"/>
                        <w:b/>
                        <w:color w:val="FFFFFF" w:themeColor="background1"/>
                        <w:sz w:val="12"/>
                      </w:rPr>
                      <w:t>press</w:t>
                    </w:r>
                  </w:p>
                </w:txbxContent>
              </v:textbox>
            </v:shape>
            <w10:wrap type="tight"/>
          </v:group>
        </w:pict>
      </w:r>
      <w:r w:rsidRPr="00C30823">
        <w:rPr>
          <w:rFonts w:ascii="Arial" w:hAnsi="Arial"/>
          <w:b/>
          <w:sz w:val="20"/>
          <w:lang w:val="en-GB"/>
        </w:rPr>
        <w:pict>
          <v:shape id="_x0000_s1044" type="#_x0000_t202" style="position:absolute;margin-left:344.5pt;margin-top:129.75pt;width:108pt;height:18pt;z-index:251661312;mso-wrap-edited:f;mso-wrap-distance-left:0;mso-wrap-distance-right:0;mso-position-horizontal:absolute;mso-position-vertical:absolute" wrapcoords="0 0 21600 0 21600 21600 0 21600 0 0" filled="f" stroked="f">
            <v:fill o:detectmouseclick="t"/>
            <v:textbox style="mso-next-textbox:#_x0000_s1044" inset="0,0,0,0">
              <w:txbxContent>
                <w:p w:rsidR="00931F81" w:rsidRPr="00501F1E" w:rsidRDefault="002C3486" w:rsidP="00501F1E">
                  <w:pPr>
                    <w:jc w:val="right"/>
                    <w:rPr>
                      <w:b/>
                      <w:color w:val="FF0000"/>
                      <w:sz w:val="14"/>
                    </w:rPr>
                  </w:pPr>
                  <w:r>
                    <w:rPr>
                      <w:rFonts w:ascii="Arial" w:hAnsi="Arial"/>
                      <w:b/>
                      <w:color w:val="FF0000"/>
                      <w:sz w:val="14"/>
                      <w:lang w:val="en-GB"/>
                    </w:rPr>
                    <w:t>More photos</w:t>
                  </w:r>
                  <w:r w:rsidR="003F786E" w:rsidRPr="004624F4">
                    <w:rPr>
                      <w:rFonts w:ascii="Arial" w:hAnsi="Arial"/>
                      <w:b/>
                      <w:color w:val="FF0000"/>
                      <w:sz w:val="14"/>
                      <w:lang w:val="en-GB"/>
                    </w:rPr>
                    <w:t xml:space="preserve"> on page 4.</w:t>
                  </w:r>
                </w:p>
              </w:txbxContent>
            </v:textbox>
          </v:shape>
        </w:pict>
      </w:r>
      <w:r w:rsidR="00CF0257" w:rsidRPr="004624F4">
        <w:rPr>
          <w:rFonts w:ascii="Arial" w:hAnsi="Arial"/>
          <w:b/>
          <w:noProof/>
          <w:sz w:val="20"/>
        </w:rPr>
        <w:drawing>
          <wp:anchor distT="0" distB="0" distL="114300" distR="114300" simplePos="0" relativeHeight="251665408" behindDoc="0" locked="0" layoutInCell="1" allowOverlap="1">
            <wp:simplePos x="0" y="0"/>
            <wp:positionH relativeFrom="column">
              <wp:posOffset>4569460</wp:posOffset>
            </wp:positionH>
            <wp:positionV relativeFrom="paragraph">
              <wp:posOffset>1791335</wp:posOffset>
            </wp:positionV>
            <wp:extent cx="1188085" cy="895350"/>
            <wp:effectExtent l="25400" t="0" r="5715" b="0"/>
            <wp:wrapNone/>
            <wp:docPr id="13" name="Bild 5" descr="Venjakob_PICAS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jakob_PICASA_4"/>
                    <pic:cNvPicPr>
                      <a:picLocks noChangeAspect="1" noChangeArrowheads="1"/>
                    </pic:cNvPicPr>
                  </pic:nvPicPr>
                  <pic:blipFill>
                    <a:blip r:embed="rId8"/>
                    <a:stretch>
                      <a:fillRect/>
                    </a:stretch>
                  </pic:blipFill>
                  <pic:spPr bwMode="auto">
                    <a:xfrm>
                      <a:off x="0" y="0"/>
                      <a:ext cx="1188085" cy="895350"/>
                    </a:xfrm>
                    <a:prstGeom prst="rect">
                      <a:avLst/>
                    </a:prstGeom>
                    <a:noFill/>
                    <a:ln w="6350" cmpd="sng">
                      <a:noFill/>
                      <a:miter lim="800000"/>
                      <a:headEnd/>
                      <a:tailEnd/>
                    </a:ln>
                    <a:effectLst/>
                  </pic:spPr>
                </pic:pic>
              </a:graphicData>
            </a:graphic>
          </wp:anchor>
        </w:drawing>
      </w:r>
      <w:r w:rsidR="009B749A" w:rsidRPr="004624F4">
        <w:rPr>
          <w:noProof/>
        </w:rPr>
        <w:drawing>
          <wp:inline distT="0" distB="0" distL="0" distR="0">
            <wp:extent cx="4544695" cy="2683705"/>
            <wp:effectExtent l="25400" t="0" r="1905" b="0"/>
            <wp:docPr id="8" name="Bild 1" descr="Venjakob_PICAS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jakob_PICASA_1"/>
                    <pic:cNvPicPr>
                      <a:picLocks noChangeAspect="1" noChangeArrowheads="1"/>
                    </pic:cNvPicPr>
                  </pic:nvPicPr>
                  <pic:blipFill>
                    <a:blip r:embed="rId9"/>
                    <a:stretch>
                      <a:fillRect/>
                    </a:stretch>
                  </pic:blipFill>
                  <pic:spPr bwMode="auto">
                    <a:xfrm>
                      <a:off x="0" y="0"/>
                      <a:ext cx="4544695" cy="2686050"/>
                    </a:xfrm>
                    <a:prstGeom prst="rect">
                      <a:avLst/>
                    </a:prstGeom>
                    <a:noFill/>
                    <a:ln w="6350" cmpd="sng">
                      <a:noFill/>
                      <a:miter lim="800000"/>
                      <a:headEnd/>
                      <a:tailEnd/>
                    </a:ln>
                    <a:effectLst/>
                  </pic:spPr>
                </pic:pic>
              </a:graphicData>
            </a:graphic>
          </wp:inline>
        </w:drawing>
      </w:r>
    </w:p>
    <w:p w:rsidR="004850A2" w:rsidRPr="004624F4" w:rsidRDefault="004850A2" w:rsidP="003420E4">
      <w:pPr>
        <w:pStyle w:val="Standa1"/>
        <w:tabs>
          <w:tab w:val="right" w:pos="9066"/>
        </w:tabs>
        <w:spacing w:line="360" w:lineRule="auto"/>
        <w:rPr>
          <w:rFonts w:ascii="Arial" w:hAnsi="Arial"/>
          <w:b/>
          <w:lang w:val="en-GB"/>
        </w:rPr>
      </w:pPr>
    </w:p>
    <w:p w:rsidR="004624F4" w:rsidRPr="004624F4" w:rsidRDefault="004624F4" w:rsidP="004624F4">
      <w:pPr>
        <w:pStyle w:val="Standa1"/>
        <w:tabs>
          <w:tab w:val="right" w:pos="9066"/>
        </w:tabs>
        <w:spacing w:line="360" w:lineRule="auto"/>
        <w:rPr>
          <w:rFonts w:ascii="Arial" w:hAnsi="Arial"/>
          <w:b/>
          <w:sz w:val="36"/>
          <w:lang w:val="en-GB"/>
        </w:rPr>
      </w:pPr>
      <w:r w:rsidRPr="004624F4">
        <w:rPr>
          <w:rFonts w:ascii="Arial" w:hAnsi="Arial"/>
          <w:b/>
          <w:lang w:val="en-GB"/>
        </w:rPr>
        <w:t>New from Venjakob – the EMILIO solid wood furniture series</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b/>
          <w:sz w:val="34"/>
          <w:lang w:val="en-GB"/>
        </w:rPr>
        <w:t>Naturally clever: craft meets design</w:t>
      </w:r>
    </w:p>
    <w:p w:rsidR="00005EFF" w:rsidRPr="004624F4" w:rsidRDefault="00005EFF" w:rsidP="00F57E8A">
      <w:pPr>
        <w:pStyle w:val="Standa1"/>
        <w:tabs>
          <w:tab w:val="right" w:pos="9066"/>
        </w:tabs>
        <w:spacing w:line="360" w:lineRule="auto"/>
        <w:rPr>
          <w:rFonts w:ascii="Arial" w:hAnsi="Arial"/>
          <w:b/>
          <w:sz w:val="20"/>
          <w:lang w:val="en-GB"/>
        </w:rPr>
      </w:pPr>
    </w:p>
    <w:p w:rsidR="004624F4" w:rsidRPr="004624F4" w:rsidRDefault="004624F4" w:rsidP="004624F4">
      <w:pPr>
        <w:tabs>
          <w:tab w:val="right" w:pos="9066"/>
        </w:tabs>
        <w:spacing w:line="360" w:lineRule="auto"/>
        <w:rPr>
          <w:rFonts w:ascii="Arial" w:hAnsi="Arial"/>
          <w:lang w:val="en-GB"/>
        </w:rPr>
      </w:pPr>
      <w:r w:rsidRPr="004624F4">
        <w:rPr>
          <w:rFonts w:ascii="Arial" w:hAnsi="Arial"/>
          <w:b/>
          <w:sz w:val="20"/>
          <w:lang w:val="en-GB"/>
        </w:rPr>
        <w:t>For living and dining rooms, individualists and those with an eye for details: the EMILIO furniture series combines an uncomplicated, natural look with maximum quality of workmanship. In this way charismatic furniture is created for rooms with character. Round corners, well-thought-out front partitions and shadow joints with a particularly noble look define the high standards of this new furniture series from Venjakob.</w:t>
      </w:r>
    </w:p>
    <w:p w:rsidR="00AB5672" w:rsidRPr="004624F4" w:rsidRDefault="00AB5672" w:rsidP="00AB5672">
      <w:pPr>
        <w:tabs>
          <w:tab w:val="right" w:pos="9066"/>
        </w:tabs>
        <w:spacing w:line="360" w:lineRule="auto"/>
        <w:rPr>
          <w:rFonts w:ascii="Arial" w:hAnsi="Arial"/>
          <w:b/>
          <w:sz w:val="20"/>
          <w:lang w:val="en-GB"/>
        </w:rPr>
      </w:pPr>
    </w:p>
    <w:p w:rsidR="004624F4" w:rsidRPr="004624F4" w:rsidRDefault="004624F4" w:rsidP="004624F4">
      <w:pPr>
        <w:tabs>
          <w:tab w:val="right" w:pos="9066"/>
        </w:tabs>
        <w:spacing w:line="360" w:lineRule="auto"/>
        <w:rPr>
          <w:rFonts w:ascii="Arial" w:hAnsi="Arial"/>
          <w:lang w:val="en-GB"/>
        </w:rPr>
      </w:pPr>
      <w:r w:rsidRPr="004624F4">
        <w:rPr>
          <w:rFonts w:ascii="Arial" w:hAnsi="Arial"/>
          <w:sz w:val="20"/>
          <w:lang w:val="en-GB"/>
        </w:rPr>
        <w:t>CEO Antonius Rehkemper goes into detail: “Our world seems to be coming apart at the seams, so people are longing for genuine values, orientation and warmth. At Venjakob we live out the traditional factory idea and have committed ourselves to detail-obsessed, hand-crafted manufacturing. That can now be seen quite definitely in EMILIO: the rounded corners follow a particularly sophisticated design concept. Soft shapes, finest lacquer and absolute perfection – nothing remains to be desired.”</w:t>
      </w:r>
    </w:p>
    <w:p w:rsidR="00F812D6" w:rsidRPr="004624F4" w:rsidRDefault="00F812D6" w:rsidP="00AB5672">
      <w:pPr>
        <w:tabs>
          <w:tab w:val="right" w:pos="9066"/>
        </w:tabs>
        <w:spacing w:line="360" w:lineRule="auto"/>
        <w:rPr>
          <w:rFonts w:ascii="Arial" w:hAnsi="Arial"/>
          <w:b/>
          <w:sz w:val="20"/>
          <w:lang w:val="en-GB"/>
        </w:rPr>
      </w:pPr>
      <w:r w:rsidRPr="004624F4">
        <w:rPr>
          <w:rFonts w:ascii="Arial" w:hAnsi="Arial"/>
          <w:b/>
          <w:sz w:val="20"/>
          <w:lang w:val="en-GB"/>
        </w:rPr>
        <w:br w:type="page"/>
      </w:r>
    </w:p>
    <w:p w:rsidR="00F812D6" w:rsidRPr="004624F4" w:rsidRDefault="00945503" w:rsidP="00F812D6">
      <w:pPr>
        <w:pStyle w:val="Standa1"/>
        <w:tabs>
          <w:tab w:val="right" w:pos="9066"/>
        </w:tabs>
        <w:spacing w:line="360" w:lineRule="auto"/>
        <w:rPr>
          <w:rFonts w:ascii="Arial" w:hAnsi="Arial"/>
          <w:color w:val="808080"/>
          <w:sz w:val="20"/>
          <w:lang w:val="en-GB"/>
        </w:rPr>
      </w:pPr>
      <w:r w:rsidRPr="004624F4">
        <w:rPr>
          <w:rFonts w:ascii="Arial" w:hAnsi="Arial"/>
          <w:color w:val="808080"/>
          <w:sz w:val="20"/>
          <w:lang w:val="en-GB"/>
        </w:rPr>
        <w:t xml:space="preserve"> </w:t>
      </w:r>
      <w:r w:rsidR="00F812D6" w:rsidRPr="004624F4">
        <w:rPr>
          <w:rFonts w:ascii="Arial" w:hAnsi="Arial"/>
          <w:color w:val="808080"/>
          <w:sz w:val="20"/>
          <w:lang w:val="en-GB"/>
        </w:rPr>
        <w:tab/>
      </w:r>
      <w:r w:rsidR="0045462F" w:rsidRPr="004624F4">
        <w:rPr>
          <w:rFonts w:ascii="Arial" w:hAnsi="Arial"/>
          <w:color w:val="808080"/>
          <w:sz w:val="20"/>
          <w:lang w:val="en-GB"/>
        </w:rPr>
        <w:t>11.12.2014</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color w:val="808080"/>
          <w:sz w:val="20"/>
          <w:lang w:val="en-GB"/>
        </w:rPr>
        <w:t>New: the EMILIO solid wood furniture series from Venjakob</w:t>
      </w:r>
      <w:r w:rsidRPr="004624F4">
        <w:rPr>
          <w:rFonts w:ascii="Arial" w:hAnsi="Arial"/>
          <w:color w:val="808080"/>
          <w:sz w:val="20"/>
          <w:lang w:val="en-GB"/>
        </w:rPr>
        <w:tab/>
        <w:t>Page 2 of 5</w:t>
      </w:r>
    </w:p>
    <w:p w:rsidR="00F812D6" w:rsidRPr="004624F4" w:rsidRDefault="00F812D6" w:rsidP="00F57E8A">
      <w:pPr>
        <w:pStyle w:val="Standa1"/>
        <w:tabs>
          <w:tab w:val="right" w:pos="9066"/>
        </w:tabs>
        <w:spacing w:line="360" w:lineRule="auto"/>
        <w:rPr>
          <w:rFonts w:ascii="Arial" w:hAnsi="Arial"/>
          <w:b/>
          <w:sz w:val="20"/>
          <w:lang w:val="en-GB"/>
        </w:rPr>
      </w:pPr>
    </w:p>
    <w:p w:rsidR="00005EFF" w:rsidRPr="004624F4" w:rsidRDefault="00005EFF" w:rsidP="00F57E8A">
      <w:pPr>
        <w:pStyle w:val="Standa1"/>
        <w:tabs>
          <w:tab w:val="right" w:pos="9066"/>
        </w:tabs>
        <w:spacing w:line="360" w:lineRule="auto"/>
        <w:rPr>
          <w:rFonts w:ascii="Arial" w:hAnsi="Arial"/>
          <w:sz w:val="20"/>
          <w:lang w:val="en-GB"/>
        </w:rPr>
      </w:pPr>
    </w:p>
    <w:p w:rsidR="004624F4" w:rsidRPr="004624F4" w:rsidRDefault="004624F4" w:rsidP="004624F4">
      <w:pPr>
        <w:tabs>
          <w:tab w:val="right" w:pos="9066"/>
        </w:tabs>
        <w:spacing w:line="360" w:lineRule="auto"/>
        <w:rPr>
          <w:rFonts w:ascii="Arial" w:hAnsi="Arial"/>
          <w:b/>
          <w:sz w:val="20"/>
          <w:lang w:val="en-GB"/>
        </w:rPr>
      </w:pPr>
      <w:r w:rsidRPr="004624F4">
        <w:rPr>
          <w:rFonts w:ascii="Arial" w:hAnsi="Arial"/>
          <w:b/>
          <w:sz w:val="20"/>
          <w:lang w:val="en-GB"/>
        </w:rPr>
        <w:t>Round corner joint – double-body look</w:t>
      </w:r>
    </w:p>
    <w:p w:rsidR="00005EFF" w:rsidRPr="004624F4" w:rsidRDefault="00005EFF" w:rsidP="00F57E8A">
      <w:pPr>
        <w:pStyle w:val="Standa1"/>
        <w:tabs>
          <w:tab w:val="right" w:pos="9066"/>
        </w:tabs>
        <w:spacing w:line="360" w:lineRule="auto"/>
        <w:rPr>
          <w:rFonts w:ascii="Arial" w:hAnsi="Arial"/>
          <w:sz w:val="20"/>
          <w:lang w:val="en-GB"/>
        </w:rPr>
      </w:pPr>
    </w:p>
    <w:p w:rsidR="004624F4" w:rsidRPr="004624F4" w:rsidRDefault="004624F4" w:rsidP="004624F4">
      <w:pPr>
        <w:tabs>
          <w:tab w:val="right" w:pos="9066"/>
        </w:tabs>
        <w:spacing w:line="360" w:lineRule="auto"/>
        <w:rPr>
          <w:rFonts w:ascii="Arial" w:hAnsi="Arial"/>
          <w:lang w:val="en-GB"/>
        </w:rPr>
      </w:pPr>
      <w:r w:rsidRPr="004624F4">
        <w:rPr>
          <w:rFonts w:ascii="Arial" w:hAnsi="Arial"/>
          <w:sz w:val="20"/>
          <w:lang w:val="en-GB"/>
        </w:rPr>
        <w:t>What at first appears to be uncomplicated – catchphrase ‘round corner’ – is in practice a particular challenge for any furniture producer. At Venjakob a well-versed team of craftsmen work on solutions to open up entirely new possibilities in product development. EMILIO: the round corners are a visual highlight and the distinctive materials enter into a delightful interplay. The corner joint looks like a double-body. And all of that fits together with poise to form a harmonious overall image: refined furniture that shows the select solid wood in the best light and in doing so puts the spotlight quite unaffectedly on the beauty of natural materials and traditional craftsmanship.</w:t>
      </w:r>
    </w:p>
    <w:p w:rsidR="002510C6" w:rsidRPr="004624F4" w:rsidRDefault="00005EFF" w:rsidP="00F57E8A">
      <w:pPr>
        <w:pStyle w:val="Standa1"/>
        <w:tabs>
          <w:tab w:val="right" w:pos="9066"/>
        </w:tabs>
        <w:spacing w:line="360" w:lineRule="auto"/>
        <w:rPr>
          <w:rFonts w:ascii="Arial" w:hAnsi="Arial"/>
          <w:sz w:val="20"/>
          <w:lang w:val="en-GB"/>
        </w:rPr>
      </w:pPr>
      <w:r w:rsidRPr="004624F4">
        <w:rPr>
          <w:rFonts w:ascii="Arial" w:hAnsi="Arial"/>
          <w:b/>
          <w:sz w:val="20"/>
          <w:lang w:val="en-GB"/>
        </w:rPr>
        <w:br w:type="column"/>
      </w:r>
    </w:p>
    <w:p w:rsidR="00005EFF" w:rsidRPr="004624F4" w:rsidRDefault="00945503" w:rsidP="00F57E8A">
      <w:pPr>
        <w:pStyle w:val="Standa1"/>
        <w:tabs>
          <w:tab w:val="right" w:pos="9066"/>
        </w:tabs>
        <w:spacing w:line="360" w:lineRule="auto"/>
        <w:rPr>
          <w:rFonts w:ascii="Arial" w:hAnsi="Arial"/>
          <w:color w:val="808080"/>
          <w:sz w:val="20"/>
          <w:lang w:val="en-GB"/>
        </w:rPr>
      </w:pPr>
      <w:r w:rsidRPr="004624F4">
        <w:rPr>
          <w:rFonts w:ascii="Arial" w:hAnsi="Arial"/>
          <w:color w:val="808080"/>
          <w:sz w:val="20"/>
          <w:lang w:val="en-GB"/>
        </w:rPr>
        <w:t xml:space="preserve"> </w:t>
      </w:r>
      <w:r w:rsidR="00005EFF" w:rsidRPr="004624F4">
        <w:rPr>
          <w:rFonts w:ascii="Arial" w:hAnsi="Arial"/>
          <w:color w:val="808080"/>
          <w:sz w:val="20"/>
          <w:lang w:val="en-GB"/>
        </w:rPr>
        <w:tab/>
      </w:r>
      <w:r w:rsidR="0045462F" w:rsidRPr="004624F4">
        <w:rPr>
          <w:rFonts w:ascii="Arial" w:hAnsi="Arial"/>
          <w:color w:val="808080"/>
          <w:sz w:val="20"/>
          <w:lang w:val="en-GB"/>
        </w:rPr>
        <w:t>11.12.2014</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color w:val="808080"/>
          <w:sz w:val="20"/>
          <w:lang w:val="en-GB"/>
        </w:rPr>
        <w:t>New: the EMILIO solid wood furniture series from Venjakob</w:t>
      </w:r>
      <w:r w:rsidRPr="004624F4">
        <w:rPr>
          <w:rFonts w:ascii="Arial" w:hAnsi="Arial"/>
          <w:color w:val="808080"/>
          <w:sz w:val="20"/>
          <w:lang w:val="en-GB"/>
        </w:rPr>
        <w:tab/>
        <w:t>Page 3 of 5</w:t>
      </w:r>
    </w:p>
    <w:p w:rsidR="00005EFF" w:rsidRPr="004624F4" w:rsidRDefault="00005EFF" w:rsidP="00F57E8A">
      <w:pPr>
        <w:pStyle w:val="Standa1"/>
        <w:tabs>
          <w:tab w:val="right" w:pos="9066"/>
        </w:tabs>
        <w:spacing w:line="360" w:lineRule="auto"/>
        <w:rPr>
          <w:rFonts w:ascii="Arial" w:hAnsi="Arial"/>
          <w:b/>
          <w:sz w:val="20"/>
          <w:lang w:val="en-GB"/>
        </w:rPr>
      </w:pPr>
    </w:p>
    <w:p w:rsidR="00005EFF" w:rsidRPr="004624F4" w:rsidRDefault="00005EFF" w:rsidP="00F57E8A">
      <w:pPr>
        <w:pStyle w:val="Standa1"/>
        <w:tabs>
          <w:tab w:val="right" w:pos="9066"/>
        </w:tabs>
        <w:spacing w:line="360" w:lineRule="auto"/>
        <w:rPr>
          <w:rFonts w:ascii="Arial" w:hAnsi="Arial"/>
          <w:b/>
          <w:sz w:val="20"/>
          <w:lang w:val="en-GB"/>
        </w:rPr>
      </w:pPr>
    </w:p>
    <w:p w:rsidR="004624F4" w:rsidRPr="004624F4" w:rsidRDefault="004624F4" w:rsidP="004624F4">
      <w:pPr>
        <w:pStyle w:val="Standa1"/>
        <w:tabs>
          <w:tab w:val="right" w:pos="9066"/>
        </w:tabs>
        <w:spacing w:line="360" w:lineRule="auto"/>
        <w:rPr>
          <w:rFonts w:ascii="Arial" w:hAnsi="Arial"/>
          <w:b/>
          <w:sz w:val="20"/>
          <w:lang w:val="en-GB"/>
        </w:rPr>
      </w:pPr>
      <w:r w:rsidRPr="004624F4">
        <w:rPr>
          <w:rFonts w:ascii="Arial" w:hAnsi="Arial"/>
          <w:b/>
          <w:sz w:val="20"/>
          <w:lang w:val="en-GB"/>
        </w:rPr>
        <w:t>Press contact</w:t>
      </w:r>
    </w:p>
    <w:p w:rsidR="00005EFF" w:rsidRPr="004624F4" w:rsidRDefault="00005EFF" w:rsidP="00F57E8A">
      <w:pPr>
        <w:pStyle w:val="Standa1"/>
        <w:tabs>
          <w:tab w:val="right" w:pos="9066"/>
        </w:tabs>
        <w:spacing w:line="360" w:lineRule="auto"/>
        <w:rPr>
          <w:rFonts w:ascii="Arial" w:hAnsi="Arial"/>
          <w:b/>
          <w:sz w:val="20"/>
          <w:lang w:val="en-GB"/>
        </w:rPr>
      </w:pPr>
    </w:p>
    <w:p w:rsidR="004624F4" w:rsidRPr="004624F4" w:rsidRDefault="004624F4" w:rsidP="004624F4">
      <w:pPr>
        <w:pStyle w:val="Standa1"/>
        <w:tabs>
          <w:tab w:val="right" w:pos="9066"/>
        </w:tabs>
        <w:spacing w:line="360" w:lineRule="auto"/>
        <w:rPr>
          <w:rFonts w:ascii="Arial" w:hAnsi="Arial"/>
          <w:sz w:val="20"/>
          <w:lang w:val="en-GB"/>
        </w:rPr>
      </w:pPr>
      <w:r w:rsidRPr="004624F4">
        <w:rPr>
          <w:rFonts w:ascii="Arial" w:hAnsi="Arial"/>
          <w:sz w:val="20"/>
          <w:lang w:val="en-GB"/>
        </w:rPr>
        <w:t>Frank Bäumer</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sz w:val="20"/>
          <w:lang w:val="en-GB"/>
        </w:rPr>
        <w:t>Phone: +49 05209 | 592-249</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sz w:val="20"/>
          <w:lang w:val="en-GB"/>
        </w:rPr>
        <w:t>Fax: +49 05209 | 592-229</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sz w:val="20"/>
          <w:lang w:val="en-GB"/>
        </w:rPr>
        <w:t>E-mail: presse@venjakob-moebel.de</w:t>
      </w:r>
    </w:p>
    <w:p w:rsidR="00005EFF" w:rsidRPr="004624F4" w:rsidRDefault="00005EFF" w:rsidP="00F57E8A">
      <w:pPr>
        <w:pStyle w:val="Standa1"/>
        <w:tabs>
          <w:tab w:val="right" w:pos="9066"/>
        </w:tabs>
        <w:spacing w:line="360" w:lineRule="auto"/>
        <w:rPr>
          <w:rFonts w:ascii="Arial" w:hAnsi="Arial"/>
          <w:b/>
          <w:sz w:val="20"/>
          <w:lang w:val="en-GB"/>
        </w:rPr>
      </w:pPr>
    </w:p>
    <w:p w:rsidR="00005EFF" w:rsidRPr="004624F4" w:rsidRDefault="00005EFF" w:rsidP="00F57E8A">
      <w:pPr>
        <w:pStyle w:val="Standa1"/>
        <w:tabs>
          <w:tab w:val="right" w:pos="9066"/>
        </w:tabs>
        <w:spacing w:line="360" w:lineRule="auto"/>
        <w:rPr>
          <w:rFonts w:ascii="Arial" w:hAnsi="Arial"/>
          <w:b/>
          <w:sz w:val="20"/>
          <w:lang w:val="en-GB"/>
        </w:rPr>
      </w:pPr>
    </w:p>
    <w:p w:rsidR="00005EFF" w:rsidRPr="004624F4" w:rsidRDefault="00005EFF" w:rsidP="00F57E8A">
      <w:pPr>
        <w:pStyle w:val="Standa1"/>
        <w:tabs>
          <w:tab w:val="right" w:pos="9066"/>
        </w:tabs>
        <w:spacing w:line="360" w:lineRule="auto"/>
        <w:rPr>
          <w:rFonts w:ascii="Arial" w:hAnsi="Arial"/>
          <w:b/>
          <w:sz w:val="20"/>
          <w:lang w:val="en-GB"/>
        </w:rPr>
      </w:pPr>
    </w:p>
    <w:p w:rsidR="004624F4" w:rsidRPr="004624F4" w:rsidRDefault="004624F4" w:rsidP="004624F4">
      <w:pPr>
        <w:pStyle w:val="Standa1"/>
        <w:tabs>
          <w:tab w:val="right" w:pos="9066"/>
        </w:tabs>
        <w:spacing w:line="360" w:lineRule="auto"/>
        <w:rPr>
          <w:rFonts w:ascii="Arial" w:hAnsi="Arial"/>
          <w:b/>
          <w:sz w:val="20"/>
          <w:lang w:val="en-GB"/>
        </w:rPr>
      </w:pPr>
      <w:r w:rsidRPr="004624F4">
        <w:rPr>
          <w:rFonts w:ascii="Arial" w:hAnsi="Arial"/>
          <w:b/>
          <w:sz w:val="20"/>
          <w:lang w:val="en-GB"/>
        </w:rPr>
        <w:t>Alfons Venjakob GmbH &amp; Co. KG</w:t>
      </w:r>
    </w:p>
    <w:p w:rsidR="004624F4" w:rsidRPr="004624F4" w:rsidRDefault="004624F4" w:rsidP="004624F4">
      <w:pPr>
        <w:pStyle w:val="Standa1"/>
        <w:tabs>
          <w:tab w:val="right" w:pos="9066"/>
        </w:tabs>
        <w:spacing w:line="360" w:lineRule="auto"/>
        <w:rPr>
          <w:rFonts w:ascii="Arial" w:hAnsi="Arial"/>
          <w:sz w:val="20"/>
          <w:lang w:val="en-GB"/>
        </w:rPr>
      </w:pPr>
      <w:r w:rsidRPr="004624F4">
        <w:rPr>
          <w:rFonts w:ascii="Arial" w:hAnsi="Arial"/>
          <w:sz w:val="20"/>
          <w:lang w:val="en-GB"/>
        </w:rPr>
        <w:t>Friedrichsdorfer Straße 220</w:t>
      </w:r>
    </w:p>
    <w:p w:rsidR="00A90FA0" w:rsidRDefault="004624F4" w:rsidP="004624F4">
      <w:pPr>
        <w:pStyle w:val="Standa1"/>
        <w:tabs>
          <w:tab w:val="right" w:pos="9066"/>
        </w:tabs>
        <w:spacing w:line="360" w:lineRule="auto"/>
        <w:rPr>
          <w:rFonts w:ascii="Arial" w:hAnsi="Arial"/>
          <w:sz w:val="20"/>
          <w:lang w:val="en-GB"/>
        </w:rPr>
      </w:pPr>
      <w:r w:rsidRPr="004624F4">
        <w:rPr>
          <w:rFonts w:ascii="Arial" w:hAnsi="Arial"/>
          <w:sz w:val="20"/>
          <w:lang w:val="en-GB"/>
        </w:rPr>
        <w:t>33335 Gütersloh</w:t>
      </w:r>
    </w:p>
    <w:p w:rsidR="004624F4" w:rsidRPr="004624F4" w:rsidRDefault="00A90FA0" w:rsidP="004624F4">
      <w:pPr>
        <w:pStyle w:val="Standa1"/>
        <w:tabs>
          <w:tab w:val="right" w:pos="9066"/>
        </w:tabs>
        <w:spacing w:line="360" w:lineRule="auto"/>
        <w:rPr>
          <w:rFonts w:ascii="Arial" w:hAnsi="Arial"/>
          <w:sz w:val="20"/>
          <w:lang w:val="en-GB"/>
        </w:rPr>
      </w:pPr>
      <w:r>
        <w:rPr>
          <w:rFonts w:ascii="Arial" w:hAnsi="Arial"/>
          <w:sz w:val="20"/>
          <w:lang w:val="en-GB"/>
        </w:rPr>
        <w:t>Germany</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sz w:val="20"/>
          <w:lang w:val="en-GB"/>
        </w:rPr>
        <w:t>Phone: +49 05209 | 592-0</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sz w:val="20"/>
          <w:lang w:val="en-GB"/>
        </w:rPr>
        <w:t>Fax: +49 05209 | 592-229</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sz w:val="20"/>
          <w:lang w:val="en-GB"/>
        </w:rPr>
        <w:t>E-mail: venjakob@venjakob-moebel.de</w:t>
      </w:r>
    </w:p>
    <w:p w:rsidR="004624F4" w:rsidRPr="004624F4" w:rsidRDefault="004624F4" w:rsidP="004624F4">
      <w:pPr>
        <w:pStyle w:val="Standa1"/>
        <w:tabs>
          <w:tab w:val="right" w:pos="9066"/>
        </w:tabs>
        <w:spacing w:line="360" w:lineRule="auto"/>
        <w:rPr>
          <w:rFonts w:ascii="Arial" w:hAnsi="Arial"/>
          <w:sz w:val="20"/>
          <w:lang w:val="en-GB"/>
        </w:rPr>
      </w:pPr>
      <w:r w:rsidRPr="004624F4">
        <w:rPr>
          <w:rFonts w:ascii="Arial" w:hAnsi="Arial"/>
          <w:sz w:val="20"/>
          <w:lang w:val="en-GB"/>
        </w:rPr>
        <w:t>www.venjakob-moebel.de</w:t>
      </w:r>
      <w:r w:rsidR="00A90FA0">
        <w:rPr>
          <w:rFonts w:ascii="Arial" w:hAnsi="Arial"/>
          <w:sz w:val="20"/>
          <w:lang w:val="en-GB"/>
        </w:rPr>
        <w:t>/en</w:t>
      </w:r>
    </w:p>
    <w:p w:rsidR="00005EFF" w:rsidRPr="004624F4" w:rsidRDefault="00005EFF" w:rsidP="00F57E8A">
      <w:pPr>
        <w:pStyle w:val="Standa1"/>
        <w:tabs>
          <w:tab w:val="right" w:pos="9066"/>
        </w:tabs>
        <w:spacing w:line="360" w:lineRule="auto"/>
        <w:rPr>
          <w:rFonts w:ascii="Arial" w:hAnsi="Arial"/>
          <w:b/>
          <w:sz w:val="20"/>
          <w:lang w:val="en-GB"/>
        </w:rPr>
      </w:pPr>
    </w:p>
    <w:p w:rsidR="00005EFF" w:rsidRPr="004624F4" w:rsidRDefault="00005EFF" w:rsidP="00F57E8A">
      <w:pPr>
        <w:pStyle w:val="Standa1"/>
        <w:tabs>
          <w:tab w:val="right" w:pos="9066"/>
        </w:tabs>
        <w:spacing w:line="360" w:lineRule="auto"/>
        <w:rPr>
          <w:rFonts w:ascii="Arial" w:hAnsi="Arial"/>
          <w:b/>
          <w:sz w:val="20"/>
          <w:lang w:val="en-GB"/>
        </w:rPr>
      </w:pPr>
    </w:p>
    <w:p w:rsidR="004624F4" w:rsidRPr="004624F4" w:rsidRDefault="004624F4" w:rsidP="004624F4">
      <w:pPr>
        <w:pStyle w:val="Standa1"/>
        <w:tabs>
          <w:tab w:val="right" w:pos="9066"/>
        </w:tabs>
        <w:spacing w:line="360" w:lineRule="auto"/>
        <w:rPr>
          <w:rFonts w:ascii="Arial" w:hAnsi="Arial"/>
          <w:b/>
          <w:sz w:val="20"/>
          <w:lang w:val="en-GB"/>
        </w:rPr>
      </w:pPr>
      <w:r w:rsidRPr="004624F4">
        <w:rPr>
          <w:rFonts w:ascii="Arial" w:hAnsi="Arial"/>
          <w:b/>
          <w:sz w:val="20"/>
          <w:lang w:val="en-GB"/>
        </w:rPr>
        <w:t>Company information</w:t>
      </w:r>
    </w:p>
    <w:p w:rsidR="00005EFF" w:rsidRPr="004624F4" w:rsidRDefault="00005EFF" w:rsidP="00F57E8A">
      <w:pPr>
        <w:pStyle w:val="Standa1"/>
        <w:tabs>
          <w:tab w:val="right" w:pos="9066"/>
        </w:tabs>
        <w:spacing w:line="360" w:lineRule="auto"/>
        <w:rPr>
          <w:rFonts w:ascii="Arial" w:hAnsi="Arial"/>
          <w:b/>
          <w:sz w:val="20"/>
          <w:lang w:val="en-GB"/>
        </w:rPr>
      </w:pP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sz w:val="20"/>
          <w:lang w:val="en-GB"/>
        </w:rPr>
        <w:t>The Venjakob company was established in 1935 in Gütersloh-Avenwedde and stands today for design-orientated furniture that meets the highest requirements. Maximum quality is a decisive factor in this – for this reason, too, the company is a member of the ‘Deutsche Gütegemeinschaft Möbel’ (German Furniture Quality Assurance Association). On a floor area of 33,000 sq. metres, almost 200 employees manufacture wall units, coffee tables, stools, armchairs, dining room furniture and dining tables. In September 2012 a modern showroom was opened, which presents Venjakob GmbH’s versatile range of furniture on a floor area of 2000 sq. metres. Venjakob furniture has for many years been free of harmful substances, environmentally friendly, durable and tested for sustainability, in addition to which it has been awarded the RAL quality mark. In 2013 the company won the Red Dot Award for the first time for the ‘LOVA’ cantilever chair.</w:t>
      </w:r>
    </w:p>
    <w:p w:rsidR="00005EFF" w:rsidRPr="004624F4" w:rsidRDefault="00005EFF" w:rsidP="00F57E8A">
      <w:pPr>
        <w:pStyle w:val="Standa1"/>
        <w:tabs>
          <w:tab w:val="right" w:pos="9066"/>
        </w:tabs>
        <w:spacing w:line="360" w:lineRule="auto"/>
        <w:rPr>
          <w:rFonts w:ascii="Arial" w:hAnsi="Arial"/>
          <w:sz w:val="20"/>
          <w:lang w:val="en-GB"/>
        </w:rPr>
      </w:pPr>
    </w:p>
    <w:p w:rsidR="00005EFF" w:rsidRPr="004624F4" w:rsidRDefault="00005EFF" w:rsidP="00714076">
      <w:pPr>
        <w:pStyle w:val="Standa1"/>
        <w:tabs>
          <w:tab w:val="right" w:pos="9066"/>
        </w:tabs>
        <w:spacing w:line="360" w:lineRule="auto"/>
        <w:rPr>
          <w:rFonts w:ascii="Arial" w:hAnsi="Arial"/>
          <w:sz w:val="20"/>
          <w:lang w:val="en-GB"/>
        </w:rPr>
      </w:pPr>
      <w:r w:rsidRPr="004624F4">
        <w:rPr>
          <w:lang w:val="en-GB"/>
        </w:rPr>
        <w:br w:type="column"/>
      </w:r>
    </w:p>
    <w:p w:rsidR="00005EFF" w:rsidRPr="004624F4" w:rsidRDefault="00945503" w:rsidP="00F57E8A">
      <w:pPr>
        <w:pStyle w:val="Standa1"/>
        <w:tabs>
          <w:tab w:val="right" w:pos="9066"/>
        </w:tabs>
        <w:spacing w:line="360" w:lineRule="auto"/>
        <w:rPr>
          <w:rFonts w:ascii="Arial" w:hAnsi="Arial"/>
          <w:color w:val="808080"/>
          <w:sz w:val="20"/>
          <w:lang w:val="en-GB"/>
        </w:rPr>
      </w:pPr>
      <w:r w:rsidRPr="004624F4">
        <w:rPr>
          <w:rFonts w:ascii="Arial" w:hAnsi="Arial"/>
          <w:color w:val="808080"/>
          <w:sz w:val="20"/>
          <w:lang w:val="en-GB"/>
        </w:rPr>
        <w:t xml:space="preserve"> </w:t>
      </w:r>
      <w:r w:rsidR="00005EFF" w:rsidRPr="004624F4">
        <w:rPr>
          <w:rFonts w:ascii="Arial" w:hAnsi="Arial"/>
          <w:color w:val="808080"/>
          <w:sz w:val="20"/>
          <w:lang w:val="en-GB"/>
        </w:rPr>
        <w:tab/>
      </w:r>
      <w:r w:rsidR="0045462F" w:rsidRPr="004624F4">
        <w:rPr>
          <w:rFonts w:ascii="Arial" w:hAnsi="Arial"/>
          <w:color w:val="808080"/>
          <w:sz w:val="20"/>
          <w:lang w:val="en-GB"/>
        </w:rPr>
        <w:t>11.12.2014</w:t>
      </w:r>
    </w:p>
    <w:p w:rsidR="004624F4" w:rsidRPr="004624F4" w:rsidRDefault="004624F4" w:rsidP="004624F4">
      <w:pPr>
        <w:pStyle w:val="Standa1"/>
        <w:tabs>
          <w:tab w:val="right" w:pos="9066"/>
        </w:tabs>
        <w:spacing w:line="360" w:lineRule="auto"/>
        <w:rPr>
          <w:rFonts w:ascii="Arial" w:hAnsi="Arial"/>
          <w:lang w:val="en-GB"/>
        </w:rPr>
      </w:pPr>
      <w:r w:rsidRPr="004624F4">
        <w:rPr>
          <w:rFonts w:ascii="Arial" w:hAnsi="Arial"/>
          <w:color w:val="808080"/>
          <w:sz w:val="20"/>
          <w:lang w:val="en-GB"/>
        </w:rPr>
        <w:t>New: the EMILIO solid wood furniture series from Venjakob</w:t>
      </w:r>
      <w:r w:rsidRPr="004624F4">
        <w:rPr>
          <w:rFonts w:ascii="Arial" w:hAnsi="Arial"/>
          <w:color w:val="808080"/>
          <w:sz w:val="20"/>
          <w:lang w:val="en-GB"/>
        </w:rPr>
        <w:tab/>
        <w:t>Page 4 of 5</w:t>
      </w:r>
    </w:p>
    <w:p w:rsidR="00005EFF" w:rsidRPr="004624F4" w:rsidRDefault="00005EFF" w:rsidP="00F57E8A">
      <w:pPr>
        <w:pStyle w:val="Standa"/>
        <w:tabs>
          <w:tab w:val="right" w:pos="9066"/>
        </w:tabs>
        <w:spacing w:after="0" w:line="360" w:lineRule="auto"/>
        <w:rPr>
          <w:rFonts w:ascii="Arial" w:hAnsi="Arial"/>
          <w:sz w:val="20"/>
          <w:szCs w:val="24"/>
          <w:lang w:val="en-GB"/>
        </w:rPr>
      </w:pPr>
    </w:p>
    <w:p w:rsidR="00005EFF" w:rsidRPr="004624F4" w:rsidRDefault="00005EFF" w:rsidP="00F57E8A">
      <w:pPr>
        <w:pStyle w:val="Standa"/>
        <w:tabs>
          <w:tab w:val="right" w:pos="9066"/>
        </w:tabs>
        <w:spacing w:after="0" w:line="360" w:lineRule="auto"/>
        <w:rPr>
          <w:rFonts w:ascii="Arial" w:hAnsi="Arial"/>
          <w:sz w:val="20"/>
          <w:szCs w:val="24"/>
          <w:lang w:val="en-GB"/>
        </w:rPr>
      </w:pPr>
    </w:p>
    <w:p w:rsidR="004624F4" w:rsidRPr="004624F4" w:rsidRDefault="004624F4" w:rsidP="004624F4">
      <w:pPr>
        <w:pStyle w:val="Standa"/>
        <w:tabs>
          <w:tab w:val="right" w:pos="9066"/>
        </w:tabs>
        <w:spacing w:after="0" w:line="360" w:lineRule="auto"/>
        <w:rPr>
          <w:rFonts w:ascii="Arial" w:hAnsi="Arial"/>
          <w:b/>
          <w:sz w:val="20"/>
          <w:szCs w:val="24"/>
          <w:lang w:val="en-GB"/>
        </w:rPr>
      </w:pPr>
      <w:r w:rsidRPr="004624F4">
        <w:rPr>
          <w:rFonts w:ascii="Arial" w:hAnsi="Arial"/>
          <w:b/>
          <w:sz w:val="20"/>
          <w:szCs w:val="24"/>
          <w:lang w:val="en-GB"/>
        </w:rPr>
        <w:t>Press photos (contained in the ZIP file)</w:t>
      </w:r>
    </w:p>
    <w:p w:rsidR="00005EFF" w:rsidRPr="004624F4" w:rsidRDefault="00005EFF" w:rsidP="00F57E8A">
      <w:pPr>
        <w:pStyle w:val="Standa"/>
        <w:tabs>
          <w:tab w:val="right" w:pos="9066"/>
        </w:tabs>
        <w:spacing w:after="0" w:line="360" w:lineRule="auto"/>
        <w:rPr>
          <w:rFonts w:ascii="Arial" w:hAnsi="Arial"/>
          <w:b/>
          <w:sz w:val="20"/>
          <w:szCs w:val="24"/>
          <w:lang w:val="en-GB"/>
        </w:rPr>
      </w:pPr>
    </w:p>
    <w:p w:rsidR="004624F4" w:rsidRPr="004624F4" w:rsidRDefault="004624F4" w:rsidP="004624F4">
      <w:pPr>
        <w:pStyle w:val="Standa"/>
        <w:tabs>
          <w:tab w:val="right" w:pos="9066"/>
        </w:tabs>
        <w:spacing w:after="0" w:line="360" w:lineRule="auto"/>
        <w:rPr>
          <w:rFonts w:ascii="Arial" w:hAnsi="Arial"/>
          <w:b/>
          <w:sz w:val="20"/>
          <w:szCs w:val="24"/>
          <w:lang w:val="en-GB"/>
        </w:rPr>
      </w:pPr>
      <w:r w:rsidRPr="004624F4">
        <w:rPr>
          <w:rFonts w:ascii="Arial" w:hAnsi="Arial"/>
          <w:b/>
          <w:sz w:val="20"/>
          <w:szCs w:val="24"/>
          <w:lang w:val="en-GB"/>
        </w:rPr>
        <w:t>EMILIO from Venjakob</w:t>
      </w:r>
    </w:p>
    <w:p w:rsidR="00F8063C" w:rsidRPr="004624F4" w:rsidRDefault="00F8063C" w:rsidP="000E054C">
      <w:pPr>
        <w:tabs>
          <w:tab w:val="right" w:pos="9066"/>
        </w:tabs>
        <w:spacing w:line="360" w:lineRule="auto"/>
        <w:outlineLvl w:val="0"/>
        <w:rPr>
          <w:lang w:val="en-GB"/>
        </w:rPr>
      </w:pPr>
    </w:p>
    <w:p w:rsidR="004624F4" w:rsidRPr="004624F4" w:rsidRDefault="004624F4" w:rsidP="004624F4">
      <w:pPr>
        <w:tabs>
          <w:tab w:val="left" w:pos="70"/>
          <w:tab w:val="left" w:pos="1971"/>
          <w:tab w:val="right" w:pos="9066"/>
        </w:tabs>
        <w:spacing w:line="360" w:lineRule="auto"/>
        <w:rPr>
          <w:rFonts w:ascii="Arial" w:hAnsi="Arial"/>
          <w:lang w:val="en-GB"/>
        </w:rPr>
      </w:pPr>
      <w:r w:rsidRPr="004624F4">
        <w:rPr>
          <w:rFonts w:ascii="Arial" w:hAnsi="Arial"/>
          <w:b/>
          <w:sz w:val="12"/>
          <w:lang w:val="en-GB"/>
        </w:rPr>
        <w:t xml:space="preserve">Venjakob_EMILIO_1.jpg </w:t>
      </w:r>
      <w:r w:rsidRPr="004624F4">
        <w:rPr>
          <w:rFonts w:ascii="Arial" w:hAnsi="Arial"/>
          <w:b/>
          <w:sz w:val="12"/>
          <w:lang w:val="en-GB"/>
        </w:rPr>
        <w:tab/>
        <w:t xml:space="preserve">                                                Venjakob_EMILIO_2.jpg</w:t>
      </w:r>
    </w:p>
    <w:p w:rsidR="004850A2" w:rsidRPr="004624F4" w:rsidRDefault="00CA1DA3" w:rsidP="00D5600C">
      <w:pPr>
        <w:tabs>
          <w:tab w:val="right" w:pos="9066"/>
        </w:tabs>
        <w:spacing w:line="360" w:lineRule="auto"/>
        <w:outlineLvl w:val="0"/>
        <w:rPr>
          <w:rFonts w:ascii="Arial" w:hAnsi="Arial"/>
          <w:b/>
          <w:sz w:val="20"/>
          <w:lang w:val="en-GB"/>
        </w:rPr>
      </w:pPr>
      <w:r w:rsidRPr="004624F4">
        <w:rPr>
          <w:rFonts w:ascii="Arial" w:hAnsi="Arial"/>
          <w:b/>
          <w:noProof/>
          <w:sz w:val="20"/>
        </w:rPr>
        <w:drawing>
          <wp:inline distT="0" distB="0" distL="0" distR="0">
            <wp:extent cx="2032635" cy="1223646"/>
            <wp:effectExtent l="25400" t="0" r="0" b="0"/>
            <wp:docPr id="10" name="Bild 9" descr="Venjakob_PICAS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jakob_PICASA_2.jpg"/>
                    <pic:cNvPicPr/>
                  </pic:nvPicPr>
                  <pic:blipFill>
                    <a:blip r:embed="rId10"/>
                    <a:stretch>
                      <a:fillRect/>
                    </a:stretch>
                  </pic:blipFill>
                  <pic:spPr>
                    <a:xfrm>
                      <a:off x="0" y="0"/>
                      <a:ext cx="2032443" cy="1223530"/>
                    </a:xfrm>
                    <a:prstGeom prst="rect">
                      <a:avLst/>
                    </a:prstGeom>
                    <a:ln w="6350">
                      <a:noFill/>
                    </a:ln>
                  </pic:spPr>
                </pic:pic>
              </a:graphicData>
            </a:graphic>
          </wp:inline>
        </w:drawing>
      </w:r>
      <w:r w:rsidR="00D5600C" w:rsidRPr="004624F4">
        <w:rPr>
          <w:rFonts w:ascii="Arial" w:hAnsi="Arial"/>
          <w:b/>
          <w:sz w:val="20"/>
          <w:lang w:val="en-GB"/>
        </w:rPr>
        <w:t xml:space="preserve">  </w:t>
      </w:r>
      <w:r w:rsidR="004850A2" w:rsidRPr="004624F4">
        <w:rPr>
          <w:rFonts w:ascii="Arial" w:hAnsi="Arial"/>
          <w:b/>
          <w:sz w:val="20"/>
          <w:lang w:val="en-GB"/>
        </w:rPr>
        <w:t xml:space="preserve"> </w:t>
      </w:r>
      <w:r w:rsidR="00D5600C" w:rsidRPr="004624F4">
        <w:rPr>
          <w:rFonts w:ascii="Arial" w:hAnsi="Arial"/>
          <w:b/>
          <w:sz w:val="20"/>
          <w:lang w:val="en-GB"/>
        </w:rPr>
        <w:t xml:space="preserve"> </w:t>
      </w:r>
      <w:r w:rsidR="009B749A" w:rsidRPr="004624F4">
        <w:rPr>
          <w:rFonts w:ascii="Arial" w:hAnsi="Arial"/>
          <w:b/>
          <w:noProof/>
          <w:sz w:val="20"/>
        </w:rPr>
        <w:drawing>
          <wp:inline distT="0" distB="0" distL="0" distR="0">
            <wp:extent cx="1892873" cy="1224000"/>
            <wp:effectExtent l="25400" t="0" r="12127" b="0"/>
            <wp:docPr id="4" name="Bild 4" descr="Venjakob_PICAS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enjakob_PICASA_3"/>
                    <pic:cNvPicPr>
                      <a:picLocks noChangeAspect="1" noChangeArrowheads="1"/>
                    </pic:cNvPicPr>
                  </pic:nvPicPr>
                  <pic:blipFill>
                    <a:blip r:embed="rId11"/>
                    <a:srcRect r="8905"/>
                    <a:stretch>
                      <a:fillRect/>
                    </a:stretch>
                  </pic:blipFill>
                  <pic:spPr bwMode="auto">
                    <a:xfrm>
                      <a:off x="0" y="0"/>
                      <a:ext cx="1892873" cy="1224000"/>
                    </a:xfrm>
                    <a:prstGeom prst="rect">
                      <a:avLst/>
                    </a:prstGeom>
                    <a:noFill/>
                    <a:ln w="6350" cmpd="sng">
                      <a:noFill/>
                      <a:miter lim="800000"/>
                      <a:headEnd/>
                      <a:tailEnd/>
                    </a:ln>
                    <a:effectLst/>
                  </pic:spPr>
                </pic:pic>
              </a:graphicData>
            </a:graphic>
          </wp:inline>
        </w:drawing>
      </w:r>
    </w:p>
    <w:p w:rsidR="000E054C" w:rsidRPr="004624F4" w:rsidRDefault="000E054C" w:rsidP="00D5600C">
      <w:pPr>
        <w:tabs>
          <w:tab w:val="right" w:pos="9066"/>
        </w:tabs>
        <w:spacing w:line="360" w:lineRule="auto"/>
        <w:outlineLvl w:val="0"/>
        <w:rPr>
          <w:rFonts w:ascii="Arial" w:hAnsi="Arial"/>
          <w:b/>
          <w:sz w:val="20"/>
          <w:lang w:val="en-GB"/>
        </w:rPr>
      </w:pPr>
    </w:p>
    <w:p w:rsidR="00D5600C" w:rsidRPr="004624F4" w:rsidRDefault="000E054C" w:rsidP="00532FF8">
      <w:pPr>
        <w:tabs>
          <w:tab w:val="left" w:pos="70"/>
          <w:tab w:val="left" w:pos="3544"/>
          <w:tab w:val="right" w:pos="9066"/>
        </w:tabs>
        <w:spacing w:line="360" w:lineRule="auto"/>
        <w:rPr>
          <w:rFonts w:ascii="Arial" w:hAnsi="Arial"/>
          <w:b/>
          <w:sz w:val="12"/>
          <w:lang w:val="en-GB"/>
        </w:rPr>
      </w:pPr>
      <w:r w:rsidRPr="004624F4">
        <w:rPr>
          <w:rFonts w:ascii="Arial" w:hAnsi="Arial"/>
          <w:b/>
          <w:sz w:val="20"/>
          <w:lang w:val="en-GB"/>
        </w:rPr>
        <w:tab/>
      </w:r>
      <w:r w:rsidR="00AB5672" w:rsidRPr="004624F4">
        <w:rPr>
          <w:rFonts w:ascii="Arial" w:hAnsi="Arial"/>
          <w:b/>
          <w:sz w:val="12"/>
          <w:lang w:val="en-GB"/>
        </w:rPr>
        <w:t xml:space="preserve">Venjakob_EMILIO_3.jpg </w:t>
      </w:r>
      <w:r w:rsidR="00AB5672" w:rsidRPr="004624F4">
        <w:rPr>
          <w:rFonts w:ascii="Arial" w:hAnsi="Arial"/>
          <w:b/>
          <w:sz w:val="12"/>
          <w:lang w:val="en-GB"/>
        </w:rPr>
        <w:tab/>
        <w:t>Venjakob_EMILIO_4.jpg</w:t>
      </w:r>
    </w:p>
    <w:p w:rsidR="004850A2" w:rsidRPr="004624F4" w:rsidRDefault="009B749A" w:rsidP="00AB5672">
      <w:pPr>
        <w:tabs>
          <w:tab w:val="left" w:pos="70"/>
          <w:tab w:val="left" w:pos="1971"/>
          <w:tab w:val="right" w:pos="9066"/>
        </w:tabs>
        <w:spacing w:line="360" w:lineRule="auto"/>
        <w:rPr>
          <w:rFonts w:ascii="Arial" w:hAnsi="Arial"/>
          <w:b/>
          <w:sz w:val="20"/>
          <w:lang w:val="en-GB"/>
        </w:rPr>
      </w:pPr>
      <w:r w:rsidRPr="004624F4">
        <w:rPr>
          <w:rFonts w:ascii="Arial" w:hAnsi="Arial"/>
          <w:b/>
          <w:noProof/>
          <w:sz w:val="20"/>
        </w:rPr>
        <w:drawing>
          <wp:inline distT="0" distB="0" distL="0" distR="0">
            <wp:extent cx="2032635" cy="1157585"/>
            <wp:effectExtent l="25400" t="0" r="0" b="0"/>
            <wp:docPr id="1" name="Bild 5" descr="Venjakob_PICAS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jakob_PICASA_4"/>
                    <pic:cNvPicPr>
                      <a:picLocks noChangeAspect="1" noChangeArrowheads="1"/>
                    </pic:cNvPicPr>
                  </pic:nvPicPr>
                  <pic:blipFill>
                    <a:blip r:embed="rId12"/>
                    <a:stretch>
                      <a:fillRect/>
                    </a:stretch>
                  </pic:blipFill>
                  <pic:spPr bwMode="auto">
                    <a:xfrm>
                      <a:off x="0" y="0"/>
                      <a:ext cx="2031123" cy="1156724"/>
                    </a:xfrm>
                    <a:prstGeom prst="rect">
                      <a:avLst/>
                    </a:prstGeom>
                    <a:noFill/>
                    <a:ln w="6350" cmpd="sng">
                      <a:noFill/>
                      <a:miter lim="800000"/>
                      <a:headEnd/>
                      <a:tailEnd/>
                    </a:ln>
                    <a:effectLst/>
                  </pic:spPr>
                </pic:pic>
              </a:graphicData>
            </a:graphic>
          </wp:inline>
        </w:drawing>
      </w:r>
      <w:r w:rsidR="00D5600C" w:rsidRPr="004624F4">
        <w:rPr>
          <w:rFonts w:ascii="Arial" w:hAnsi="Arial"/>
          <w:b/>
          <w:sz w:val="20"/>
          <w:lang w:val="en-GB"/>
        </w:rPr>
        <w:t xml:space="preserve">  </w:t>
      </w:r>
      <w:r w:rsidR="00AB5672" w:rsidRPr="004624F4">
        <w:rPr>
          <w:rFonts w:ascii="Arial" w:hAnsi="Arial"/>
          <w:b/>
          <w:sz w:val="20"/>
          <w:lang w:val="en-GB"/>
        </w:rPr>
        <w:t xml:space="preserve"> </w:t>
      </w:r>
      <w:r w:rsidR="00D5600C" w:rsidRPr="004624F4">
        <w:rPr>
          <w:rFonts w:ascii="Arial" w:hAnsi="Arial"/>
          <w:b/>
          <w:sz w:val="20"/>
          <w:lang w:val="en-GB"/>
        </w:rPr>
        <w:t xml:space="preserve"> </w:t>
      </w:r>
      <w:r w:rsidRPr="004624F4">
        <w:rPr>
          <w:rFonts w:ascii="Arial" w:hAnsi="Arial"/>
          <w:b/>
          <w:noProof/>
          <w:sz w:val="20"/>
        </w:rPr>
        <w:drawing>
          <wp:inline distT="0" distB="0" distL="0" distR="0">
            <wp:extent cx="1993295" cy="1152000"/>
            <wp:effectExtent l="25400" t="0" r="0" b="0"/>
            <wp:docPr id="6"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3"/>
                    <a:stretch>
                      <a:fillRect/>
                    </a:stretch>
                  </pic:blipFill>
                  <pic:spPr bwMode="auto">
                    <a:xfrm>
                      <a:off x="0" y="0"/>
                      <a:ext cx="1993295" cy="1152000"/>
                    </a:xfrm>
                    <a:prstGeom prst="rect">
                      <a:avLst/>
                    </a:prstGeom>
                    <a:noFill/>
                    <a:ln w="6350" cmpd="sng">
                      <a:noFill/>
                      <a:miter lim="800000"/>
                      <a:headEnd/>
                      <a:tailEnd/>
                    </a:ln>
                    <a:effectLst/>
                  </pic:spPr>
                </pic:pic>
              </a:graphicData>
            </a:graphic>
          </wp:inline>
        </w:drawing>
      </w:r>
    </w:p>
    <w:p w:rsidR="004850A2" w:rsidRPr="004624F4" w:rsidRDefault="004850A2" w:rsidP="00AB5672">
      <w:pPr>
        <w:tabs>
          <w:tab w:val="left" w:pos="70"/>
          <w:tab w:val="left" w:pos="1971"/>
          <w:tab w:val="right" w:pos="9066"/>
        </w:tabs>
        <w:spacing w:line="360" w:lineRule="auto"/>
        <w:rPr>
          <w:rFonts w:ascii="Arial" w:hAnsi="Arial"/>
          <w:b/>
          <w:sz w:val="20"/>
          <w:lang w:val="en-GB"/>
        </w:rPr>
      </w:pPr>
    </w:p>
    <w:p w:rsidR="004850A2" w:rsidRPr="004624F4" w:rsidRDefault="004850A2" w:rsidP="004850A2">
      <w:pPr>
        <w:tabs>
          <w:tab w:val="left" w:pos="70"/>
          <w:tab w:val="left" w:pos="3544"/>
          <w:tab w:val="right" w:pos="9066"/>
        </w:tabs>
        <w:spacing w:line="360" w:lineRule="auto"/>
        <w:rPr>
          <w:rFonts w:ascii="Arial" w:hAnsi="Arial"/>
          <w:b/>
          <w:sz w:val="12"/>
          <w:lang w:val="en-GB"/>
        </w:rPr>
      </w:pPr>
      <w:r w:rsidRPr="004624F4">
        <w:rPr>
          <w:rFonts w:ascii="Arial" w:hAnsi="Arial"/>
          <w:b/>
          <w:sz w:val="20"/>
          <w:lang w:val="en-GB"/>
        </w:rPr>
        <w:tab/>
      </w:r>
      <w:r w:rsidRPr="004624F4">
        <w:rPr>
          <w:rFonts w:ascii="Arial" w:hAnsi="Arial"/>
          <w:b/>
          <w:sz w:val="12"/>
          <w:lang w:val="en-GB"/>
        </w:rPr>
        <w:t>Venjakob_EMILIO_5.jpg</w:t>
      </w:r>
      <w:r w:rsidR="0045462F" w:rsidRPr="004624F4">
        <w:rPr>
          <w:rFonts w:ascii="Arial" w:hAnsi="Arial"/>
          <w:b/>
          <w:sz w:val="12"/>
          <w:lang w:val="en-GB"/>
        </w:rPr>
        <w:t xml:space="preserve">            </w:t>
      </w:r>
      <w:r w:rsidRPr="004624F4">
        <w:rPr>
          <w:rFonts w:ascii="Arial" w:hAnsi="Arial"/>
          <w:b/>
          <w:sz w:val="12"/>
          <w:lang w:val="en-GB"/>
        </w:rPr>
        <w:t xml:space="preserve"> </w:t>
      </w:r>
      <w:r w:rsidR="0045462F" w:rsidRPr="004624F4">
        <w:rPr>
          <w:rFonts w:ascii="Arial" w:hAnsi="Arial"/>
          <w:b/>
          <w:sz w:val="12"/>
          <w:lang w:val="en-GB"/>
        </w:rPr>
        <w:t xml:space="preserve">                                    </w:t>
      </w:r>
      <w:r w:rsidRPr="004624F4">
        <w:rPr>
          <w:rFonts w:ascii="Arial" w:hAnsi="Arial"/>
          <w:b/>
          <w:sz w:val="12"/>
          <w:lang w:val="en-GB"/>
        </w:rPr>
        <w:t>Venjakob_EMILIO_6.jpg</w:t>
      </w:r>
      <w:r w:rsidR="0045462F" w:rsidRPr="004624F4">
        <w:rPr>
          <w:rFonts w:ascii="Arial" w:hAnsi="Arial"/>
          <w:b/>
          <w:sz w:val="12"/>
          <w:lang w:val="en-GB"/>
        </w:rPr>
        <w:t xml:space="preserve">        Venjakob_EMILIO_7.jpg</w:t>
      </w:r>
    </w:p>
    <w:p w:rsidR="00F8063C" w:rsidRPr="004624F4" w:rsidRDefault="004850A2" w:rsidP="004850A2">
      <w:pPr>
        <w:tabs>
          <w:tab w:val="left" w:pos="70"/>
          <w:tab w:val="left" w:pos="1971"/>
          <w:tab w:val="right" w:pos="9066"/>
        </w:tabs>
        <w:spacing w:line="360" w:lineRule="auto"/>
        <w:rPr>
          <w:rFonts w:ascii="Arial" w:hAnsi="Arial"/>
          <w:b/>
          <w:sz w:val="20"/>
          <w:lang w:val="en-GB"/>
        </w:rPr>
      </w:pPr>
      <w:r w:rsidRPr="004624F4">
        <w:rPr>
          <w:rFonts w:ascii="Arial" w:hAnsi="Arial"/>
          <w:b/>
          <w:noProof/>
          <w:sz w:val="20"/>
        </w:rPr>
        <w:drawing>
          <wp:inline distT="0" distB="0" distL="0" distR="0">
            <wp:extent cx="1749992" cy="1315994"/>
            <wp:effectExtent l="25400" t="0" r="2608" b="0"/>
            <wp:docPr id="5" name="Bild 5" descr="Venjakob_PICAS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jakob_PICASA_4"/>
                    <pic:cNvPicPr>
                      <a:picLocks noChangeAspect="1" noChangeArrowheads="1"/>
                    </pic:cNvPicPr>
                  </pic:nvPicPr>
                  <pic:blipFill>
                    <a:blip r:embed="rId8"/>
                    <a:stretch>
                      <a:fillRect/>
                    </a:stretch>
                  </pic:blipFill>
                  <pic:spPr bwMode="auto">
                    <a:xfrm>
                      <a:off x="0" y="0"/>
                      <a:ext cx="1749992" cy="1315994"/>
                    </a:xfrm>
                    <a:prstGeom prst="rect">
                      <a:avLst/>
                    </a:prstGeom>
                    <a:noFill/>
                    <a:ln w="6350" cmpd="sng">
                      <a:noFill/>
                      <a:miter lim="800000"/>
                      <a:headEnd/>
                      <a:tailEnd/>
                    </a:ln>
                    <a:effectLst/>
                  </pic:spPr>
                </pic:pic>
              </a:graphicData>
            </a:graphic>
          </wp:inline>
        </w:drawing>
      </w:r>
      <w:r w:rsidR="0045462F" w:rsidRPr="004624F4">
        <w:rPr>
          <w:rFonts w:ascii="Arial" w:hAnsi="Arial"/>
          <w:b/>
          <w:sz w:val="20"/>
          <w:lang w:val="en-GB"/>
        </w:rPr>
        <w:t xml:space="preserve"> </w:t>
      </w:r>
      <w:r w:rsidRPr="004624F4">
        <w:rPr>
          <w:rFonts w:ascii="Arial" w:hAnsi="Arial"/>
          <w:b/>
          <w:sz w:val="20"/>
          <w:lang w:val="en-GB"/>
        </w:rPr>
        <w:t xml:space="preserve">   </w:t>
      </w:r>
      <w:r w:rsidRPr="004624F4">
        <w:rPr>
          <w:rFonts w:ascii="Arial" w:hAnsi="Arial"/>
          <w:b/>
          <w:noProof/>
          <w:sz w:val="20"/>
        </w:rPr>
        <w:drawing>
          <wp:inline distT="0" distB="0" distL="0" distR="0">
            <wp:extent cx="878180" cy="1317600"/>
            <wp:effectExtent l="25400" t="0" r="10820" b="0"/>
            <wp:docPr id="7" name="Bild 6" descr="Venjakob_PICASA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njakob_PICASA_5"/>
                    <pic:cNvPicPr>
                      <a:picLocks noChangeAspect="1" noChangeArrowheads="1"/>
                    </pic:cNvPicPr>
                  </pic:nvPicPr>
                  <pic:blipFill>
                    <a:blip r:embed="rId14"/>
                    <a:stretch>
                      <a:fillRect/>
                    </a:stretch>
                  </pic:blipFill>
                  <pic:spPr bwMode="auto">
                    <a:xfrm>
                      <a:off x="0" y="0"/>
                      <a:ext cx="878180" cy="1317600"/>
                    </a:xfrm>
                    <a:prstGeom prst="rect">
                      <a:avLst/>
                    </a:prstGeom>
                    <a:noFill/>
                    <a:ln w="6350" cmpd="sng">
                      <a:noFill/>
                      <a:miter lim="800000"/>
                      <a:headEnd/>
                      <a:tailEnd/>
                    </a:ln>
                    <a:effectLst/>
                  </pic:spPr>
                </pic:pic>
              </a:graphicData>
            </a:graphic>
          </wp:inline>
        </w:drawing>
      </w:r>
      <w:r w:rsidR="0045462F" w:rsidRPr="004624F4">
        <w:rPr>
          <w:rFonts w:ascii="Arial" w:hAnsi="Arial"/>
          <w:b/>
          <w:sz w:val="20"/>
          <w:lang w:val="en-GB"/>
        </w:rPr>
        <w:t xml:space="preserve">   </w:t>
      </w:r>
      <w:r w:rsidRPr="004624F4">
        <w:rPr>
          <w:rFonts w:ascii="Arial" w:hAnsi="Arial"/>
          <w:b/>
          <w:noProof/>
          <w:sz w:val="20"/>
        </w:rPr>
        <w:drawing>
          <wp:inline distT="0" distB="0" distL="0" distR="0">
            <wp:extent cx="877110" cy="1315994"/>
            <wp:effectExtent l="25400" t="0" r="11890" b="0"/>
            <wp:docPr id="9" name="Bild 5" descr="Venjakob_PICAS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jakob_PICASA_4"/>
                    <pic:cNvPicPr>
                      <a:picLocks noChangeAspect="1" noChangeArrowheads="1"/>
                    </pic:cNvPicPr>
                  </pic:nvPicPr>
                  <pic:blipFill>
                    <a:blip r:embed="rId15"/>
                    <a:stretch>
                      <a:fillRect/>
                    </a:stretch>
                  </pic:blipFill>
                  <pic:spPr bwMode="auto">
                    <a:xfrm>
                      <a:off x="0" y="0"/>
                      <a:ext cx="877110" cy="1315994"/>
                    </a:xfrm>
                    <a:prstGeom prst="rect">
                      <a:avLst/>
                    </a:prstGeom>
                    <a:noFill/>
                    <a:ln w="6350" cmpd="sng">
                      <a:noFill/>
                      <a:miter lim="800000"/>
                      <a:headEnd/>
                      <a:tailEnd/>
                    </a:ln>
                    <a:effectLst/>
                  </pic:spPr>
                </pic:pic>
              </a:graphicData>
            </a:graphic>
          </wp:inline>
        </w:drawing>
      </w:r>
    </w:p>
    <w:p w:rsidR="0045462F" w:rsidRPr="004624F4" w:rsidRDefault="0045462F" w:rsidP="0045462F">
      <w:pPr>
        <w:tabs>
          <w:tab w:val="left" w:pos="70"/>
          <w:tab w:val="left" w:pos="3544"/>
          <w:tab w:val="right" w:pos="9066"/>
        </w:tabs>
        <w:spacing w:line="360" w:lineRule="auto"/>
        <w:rPr>
          <w:rFonts w:ascii="Arial" w:hAnsi="Arial"/>
          <w:b/>
          <w:sz w:val="12"/>
          <w:lang w:val="en-GB"/>
        </w:rPr>
      </w:pPr>
    </w:p>
    <w:p w:rsidR="00F8063C" w:rsidRPr="004624F4" w:rsidRDefault="0045462F" w:rsidP="0045462F">
      <w:pPr>
        <w:tabs>
          <w:tab w:val="left" w:pos="70"/>
          <w:tab w:val="left" w:pos="3544"/>
          <w:tab w:val="right" w:pos="9066"/>
        </w:tabs>
        <w:spacing w:line="360" w:lineRule="auto"/>
        <w:rPr>
          <w:rFonts w:ascii="Arial" w:hAnsi="Arial"/>
          <w:b/>
          <w:sz w:val="12"/>
          <w:lang w:val="en-GB"/>
        </w:rPr>
      </w:pPr>
      <w:r w:rsidRPr="004624F4">
        <w:rPr>
          <w:rFonts w:ascii="Arial" w:hAnsi="Arial"/>
          <w:b/>
          <w:sz w:val="12"/>
          <w:lang w:val="en-GB"/>
        </w:rPr>
        <w:br/>
        <w:t>Venjakob_EMILIO_8.jpg                                                 Venjakob_EMILIO_9.jpg</w:t>
      </w:r>
    </w:p>
    <w:p w:rsidR="0045462F" w:rsidRPr="004624F4" w:rsidRDefault="0045462F" w:rsidP="0045462F">
      <w:pPr>
        <w:tabs>
          <w:tab w:val="left" w:pos="70"/>
          <w:tab w:val="left" w:pos="3544"/>
          <w:tab w:val="right" w:pos="9066"/>
        </w:tabs>
        <w:spacing w:line="360" w:lineRule="auto"/>
        <w:rPr>
          <w:rFonts w:ascii="Arial" w:hAnsi="Arial"/>
          <w:b/>
          <w:sz w:val="12"/>
          <w:lang w:val="en-GB"/>
        </w:rPr>
      </w:pPr>
      <w:r w:rsidRPr="004624F4">
        <w:rPr>
          <w:rFonts w:ascii="Arial" w:hAnsi="Arial"/>
          <w:b/>
          <w:noProof/>
          <w:sz w:val="12"/>
        </w:rPr>
        <w:drawing>
          <wp:inline distT="0" distB="0" distL="0" distR="0">
            <wp:extent cx="1749992" cy="1166369"/>
            <wp:effectExtent l="25400" t="0" r="2608" b="0"/>
            <wp:docPr id="3" name="Bild 5" descr="Venjakob_PICAS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jakob_PICASA_4"/>
                    <pic:cNvPicPr>
                      <a:picLocks noChangeAspect="1" noChangeArrowheads="1"/>
                    </pic:cNvPicPr>
                  </pic:nvPicPr>
                  <pic:blipFill>
                    <a:blip r:embed="rId16"/>
                    <a:stretch>
                      <a:fillRect/>
                    </a:stretch>
                  </pic:blipFill>
                  <pic:spPr bwMode="auto">
                    <a:xfrm>
                      <a:off x="0" y="0"/>
                      <a:ext cx="1749992" cy="1166369"/>
                    </a:xfrm>
                    <a:prstGeom prst="rect">
                      <a:avLst/>
                    </a:prstGeom>
                    <a:noFill/>
                    <a:ln w="6350" cmpd="sng">
                      <a:noFill/>
                      <a:miter lim="800000"/>
                      <a:headEnd/>
                      <a:tailEnd/>
                    </a:ln>
                    <a:effectLst/>
                  </pic:spPr>
                </pic:pic>
              </a:graphicData>
            </a:graphic>
          </wp:inline>
        </w:drawing>
      </w:r>
      <w:r w:rsidRPr="004624F4">
        <w:rPr>
          <w:rFonts w:ascii="Arial" w:hAnsi="Arial"/>
          <w:b/>
          <w:sz w:val="12"/>
          <w:lang w:val="en-GB"/>
        </w:rPr>
        <w:t xml:space="preserve">   </w:t>
      </w:r>
      <w:r w:rsidRPr="004624F4">
        <w:rPr>
          <w:rFonts w:ascii="Arial" w:hAnsi="Arial"/>
          <w:b/>
          <w:noProof/>
          <w:sz w:val="12"/>
        </w:rPr>
        <w:drawing>
          <wp:inline distT="0" distB="0" distL="0" distR="0">
            <wp:extent cx="1748904" cy="1166369"/>
            <wp:effectExtent l="25400" t="0" r="3696" b="0"/>
            <wp:docPr id="12" name="Bild 5" descr="Venjakob_PICAS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njakob_PICASA_4"/>
                    <pic:cNvPicPr>
                      <a:picLocks noChangeAspect="1" noChangeArrowheads="1"/>
                    </pic:cNvPicPr>
                  </pic:nvPicPr>
                  <pic:blipFill>
                    <a:blip r:embed="rId17"/>
                    <a:stretch>
                      <a:fillRect/>
                    </a:stretch>
                  </pic:blipFill>
                  <pic:spPr bwMode="auto">
                    <a:xfrm>
                      <a:off x="0" y="0"/>
                      <a:ext cx="1748904" cy="1166369"/>
                    </a:xfrm>
                    <a:prstGeom prst="rect">
                      <a:avLst/>
                    </a:prstGeom>
                    <a:noFill/>
                    <a:ln w="6350" cmpd="sng">
                      <a:noFill/>
                      <a:miter lim="800000"/>
                      <a:headEnd/>
                      <a:tailEnd/>
                    </a:ln>
                    <a:effectLst/>
                  </pic:spPr>
                </pic:pic>
              </a:graphicData>
            </a:graphic>
          </wp:inline>
        </w:drawing>
      </w:r>
    </w:p>
    <w:p w:rsidR="004850A2" w:rsidRPr="004624F4" w:rsidRDefault="00005EFF" w:rsidP="004850A2">
      <w:pPr>
        <w:tabs>
          <w:tab w:val="left" w:pos="70"/>
          <w:tab w:val="left" w:pos="1971"/>
          <w:tab w:val="right" w:pos="9066"/>
        </w:tabs>
        <w:spacing w:line="360" w:lineRule="auto"/>
        <w:rPr>
          <w:rFonts w:ascii="Arial" w:hAnsi="Arial"/>
          <w:b/>
          <w:sz w:val="20"/>
          <w:lang w:val="en-GB"/>
        </w:rPr>
      </w:pPr>
      <w:r w:rsidRPr="004624F4">
        <w:rPr>
          <w:rFonts w:ascii="Arial" w:hAnsi="Arial"/>
          <w:b/>
          <w:sz w:val="20"/>
          <w:lang w:val="en-GB"/>
        </w:rPr>
        <w:br w:type="column"/>
      </w:r>
    </w:p>
    <w:p w:rsidR="00005EFF" w:rsidRPr="004624F4" w:rsidRDefault="00005EFF" w:rsidP="00AB5672">
      <w:pPr>
        <w:tabs>
          <w:tab w:val="left" w:pos="70"/>
          <w:tab w:val="left" w:pos="1971"/>
          <w:tab w:val="right" w:pos="9066"/>
        </w:tabs>
        <w:spacing w:line="360" w:lineRule="auto"/>
        <w:rPr>
          <w:rFonts w:ascii="Arial" w:hAnsi="Arial"/>
          <w:b/>
          <w:sz w:val="20"/>
          <w:lang w:val="en-GB"/>
        </w:rPr>
      </w:pPr>
    </w:p>
    <w:p w:rsidR="00005EFF" w:rsidRPr="004624F4" w:rsidRDefault="00005EFF" w:rsidP="00F57E8A">
      <w:pPr>
        <w:pStyle w:val="Standa"/>
        <w:tabs>
          <w:tab w:val="right" w:pos="9066"/>
        </w:tabs>
        <w:spacing w:after="0" w:line="360" w:lineRule="auto"/>
        <w:rPr>
          <w:rFonts w:ascii="Arial" w:hAnsi="Arial"/>
          <w:color w:val="808080"/>
          <w:sz w:val="20"/>
          <w:szCs w:val="24"/>
          <w:lang w:val="en-GB"/>
        </w:rPr>
      </w:pPr>
      <w:r w:rsidRPr="004624F4">
        <w:rPr>
          <w:rFonts w:ascii="Arial" w:hAnsi="Arial"/>
          <w:color w:val="808080"/>
          <w:sz w:val="20"/>
          <w:szCs w:val="24"/>
          <w:lang w:val="en-GB"/>
        </w:rPr>
        <w:tab/>
      </w:r>
      <w:r w:rsidR="0045462F" w:rsidRPr="004624F4">
        <w:rPr>
          <w:rFonts w:ascii="Arial" w:hAnsi="Arial"/>
          <w:color w:val="808080"/>
          <w:sz w:val="20"/>
          <w:lang w:val="en-GB"/>
        </w:rPr>
        <w:t>11.12.2014</w:t>
      </w:r>
    </w:p>
    <w:p w:rsidR="004624F4" w:rsidRPr="004624F4" w:rsidRDefault="004624F4" w:rsidP="004624F4">
      <w:pPr>
        <w:pStyle w:val="Standa"/>
        <w:tabs>
          <w:tab w:val="right" w:pos="9066"/>
        </w:tabs>
        <w:spacing w:after="0" w:line="360" w:lineRule="auto"/>
        <w:rPr>
          <w:rFonts w:ascii="Arial" w:hAnsi="Arial"/>
          <w:szCs w:val="24"/>
          <w:lang w:val="en-GB"/>
        </w:rPr>
      </w:pPr>
      <w:r w:rsidRPr="004624F4">
        <w:rPr>
          <w:rFonts w:ascii="Arial" w:hAnsi="Arial"/>
          <w:color w:val="808080"/>
          <w:sz w:val="20"/>
          <w:szCs w:val="24"/>
          <w:lang w:val="en-GB"/>
        </w:rPr>
        <w:t>New: the EMILIO solid wood furniture series from Venjakob</w:t>
      </w:r>
      <w:r w:rsidRPr="004624F4">
        <w:rPr>
          <w:rFonts w:ascii="Arial" w:hAnsi="Arial"/>
          <w:color w:val="808080"/>
          <w:sz w:val="20"/>
          <w:szCs w:val="24"/>
          <w:lang w:val="en-GB"/>
        </w:rPr>
        <w:tab/>
        <w:t>Page 5 of 5</w:t>
      </w:r>
    </w:p>
    <w:p w:rsidR="00005EFF" w:rsidRPr="004624F4" w:rsidRDefault="00005EFF" w:rsidP="00F57E8A">
      <w:pPr>
        <w:pStyle w:val="Standa"/>
        <w:tabs>
          <w:tab w:val="right" w:pos="9066"/>
        </w:tabs>
        <w:spacing w:after="0" w:line="360" w:lineRule="auto"/>
        <w:rPr>
          <w:rFonts w:ascii="Arial" w:hAnsi="Arial"/>
          <w:color w:val="808080"/>
          <w:sz w:val="20"/>
          <w:szCs w:val="24"/>
          <w:lang w:val="en-GB"/>
        </w:rPr>
      </w:pPr>
    </w:p>
    <w:p w:rsidR="00005EFF" w:rsidRPr="004624F4" w:rsidRDefault="00005EFF" w:rsidP="00F57E8A">
      <w:pPr>
        <w:pStyle w:val="Standa"/>
        <w:tabs>
          <w:tab w:val="right" w:pos="9066"/>
        </w:tabs>
        <w:spacing w:after="0" w:line="360" w:lineRule="auto"/>
        <w:rPr>
          <w:rFonts w:ascii="Arial" w:hAnsi="Arial"/>
          <w:color w:val="808080"/>
          <w:sz w:val="20"/>
          <w:szCs w:val="24"/>
          <w:lang w:val="en-GB"/>
        </w:rPr>
      </w:pPr>
    </w:p>
    <w:p w:rsidR="004624F4" w:rsidRPr="004624F4" w:rsidRDefault="004624F4" w:rsidP="004624F4">
      <w:pPr>
        <w:pStyle w:val="Standa"/>
        <w:tabs>
          <w:tab w:val="right" w:pos="9066"/>
        </w:tabs>
        <w:spacing w:after="0" w:line="360" w:lineRule="auto"/>
        <w:rPr>
          <w:rFonts w:ascii="Arial" w:hAnsi="Arial"/>
          <w:b/>
          <w:sz w:val="20"/>
          <w:szCs w:val="24"/>
          <w:lang w:val="en-GB"/>
        </w:rPr>
      </w:pPr>
      <w:r w:rsidRPr="004624F4">
        <w:rPr>
          <w:rFonts w:ascii="Arial" w:hAnsi="Arial"/>
          <w:b/>
          <w:sz w:val="20"/>
          <w:szCs w:val="24"/>
          <w:lang w:val="en-GB"/>
        </w:rPr>
        <w:t>Text and image data download</w:t>
      </w:r>
    </w:p>
    <w:p w:rsidR="00CA1DA3" w:rsidRPr="004624F4" w:rsidRDefault="00CA1DA3" w:rsidP="00CA1DA3">
      <w:pPr>
        <w:tabs>
          <w:tab w:val="right" w:pos="9066"/>
        </w:tabs>
        <w:spacing w:line="360" w:lineRule="auto"/>
        <w:rPr>
          <w:rFonts w:ascii="Arial" w:hAnsi="Arial"/>
          <w:sz w:val="20"/>
          <w:lang w:val="en-GB"/>
        </w:rPr>
      </w:pPr>
    </w:p>
    <w:p w:rsidR="004624F4" w:rsidRPr="004624F4" w:rsidRDefault="004624F4" w:rsidP="004624F4">
      <w:pPr>
        <w:tabs>
          <w:tab w:val="right" w:pos="9066"/>
        </w:tabs>
        <w:spacing w:line="360" w:lineRule="auto"/>
        <w:rPr>
          <w:rFonts w:ascii="Arial" w:hAnsi="Arial"/>
          <w:sz w:val="20"/>
          <w:lang w:val="en-GB"/>
        </w:rPr>
      </w:pPr>
      <w:r w:rsidRPr="004624F4">
        <w:rPr>
          <w:rFonts w:ascii="Arial" w:hAnsi="Arial"/>
          <w:sz w:val="20"/>
          <w:lang w:val="en-GB"/>
        </w:rPr>
        <w:t>http://www.venjakob-moebel.de</w:t>
      </w:r>
      <w:r w:rsidR="00A90FA0">
        <w:rPr>
          <w:rFonts w:ascii="Arial" w:hAnsi="Arial"/>
          <w:sz w:val="20"/>
          <w:lang w:val="en-GB"/>
        </w:rPr>
        <w:t>/en</w:t>
      </w:r>
    </w:p>
    <w:p w:rsidR="00005EFF" w:rsidRPr="004624F4" w:rsidRDefault="00005EFF" w:rsidP="00F57E8A">
      <w:pPr>
        <w:pStyle w:val="Standa"/>
        <w:tabs>
          <w:tab w:val="right" w:pos="9066"/>
        </w:tabs>
        <w:spacing w:after="0" w:line="360" w:lineRule="auto"/>
        <w:rPr>
          <w:rFonts w:ascii="Arial" w:hAnsi="Arial"/>
          <w:b/>
          <w:sz w:val="20"/>
          <w:szCs w:val="24"/>
          <w:lang w:val="en-GB"/>
        </w:rPr>
      </w:pPr>
    </w:p>
    <w:p w:rsidR="004624F4" w:rsidRPr="004624F4" w:rsidRDefault="004624F4" w:rsidP="004624F4">
      <w:pPr>
        <w:pStyle w:val="Standa"/>
        <w:tabs>
          <w:tab w:val="right" w:pos="9066"/>
        </w:tabs>
        <w:spacing w:after="0" w:line="360" w:lineRule="auto"/>
        <w:ind w:right="425"/>
        <w:rPr>
          <w:rFonts w:ascii="Arial" w:hAnsi="Arial"/>
          <w:sz w:val="20"/>
          <w:szCs w:val="24"/>
          <w:lang w:val="en-GB"/>
        </w:rPr>
      </w:pPr>
      <w:r w:rsidRPr="004624F4">
        <w:rPr>
          <w:rFonts w:ascii="Arial" w:hAnsi="Arial"/>
          <w:sz w:val="20"/>
          <w:szCs w:val="24"/>
          <w:lang w:val="en-GB"/>
        </w:rPr>
        <w:t>If you require image data for a larger form of display, please contact us:</w:t>
      </w:r>
    </w:p>
    <w:p w:rsidR="00005EFF" w:rsidRPr="004624F4" w:rsidRDefault="00005EFF" w:rsidP="00F57E8A">
      <w:pPr>
        <w:pStyle w:val="Standa"/>
        <w:tabs>
          <w:tab w:val="right" w:pos="9066"/>
        </w:tabs>
        <w:spacing w:after="0" w:line="360" w:lineRule="auto"/>
        <w:rPr>
          <w:rFonts w:ascii="Arial" w:hAnsi="Arial"/>
          <w:sz w:val="20"/>
          <w:szCs w:val="24"/>
          <w:lang w:val="en-GB"/>
        </w:rPr>
      </w:pPr>
    </w:p>
    <w:p w:rsidR="004624F4" w:rsidRPr="004624F4" w:rsidRDefault="004624F4" w:rsidP="004624F4">
      <w:pPr>
        <w:pStyle w:val="Standa"/>
        <w:tabs>
          <w:tab w:val="right" w:pos="9066"/>
        </w:tabs>
        <w:spacing w:after="0" w:line="360" w:lineRule="auto"/>
        <w:rPr>
          <w:rFonts w:ascii="Arial" w:hAnsi="Arial"/>
          <w:sz w:val="20"/>
          <w:szCs w:val="24"/>
          <w:lang w:val="en-GB"/>
        </w:rPr>
      </w:pPr>
      <w:r w:rsidRPr="004624F4">
        <w:rPr>
          <w:rFonts w:ascii="Arial" w:hAnsi="Arial"/>
          <w:sz w:val="20"/>
          <w:szCs w:val="24"/>
          <w:lang w:val="en-GB"/>
        </w:rPr>
        <w:t>Beate Ulrichskötter</w:t>
      </w:r>
    </w:p>
    <w:p w:rsidR="004624F4" w:rsidRPr="004624F4" w:rsidRDefault="004624F4" w:rsidP="004624F4">
      <w:pPr>
        <w:pStyle w:val="Standa"/>
        <w:tabs>
          <w:tab w:val="right" w:pos="9066"/>
        </w:tabs>
        <w:spacing w:after="0" w:line="360" w:lineRule="auto"/>
        <w:rPr>
          <w:rFonts w:ascii="Arial" w:hAnsi="Arial"/>
          <w:szCs w:val="24"/>
          <w:lang w:val="en-GB"/>
        </w:rPr>
      </w:pPr>
      <w:r w:rsidRPr="004624F4">
        <w:rPr>
          <w:rFonts w:ascii="Arial" w:hAnsi="Arial"/>
          <w:sz w:val="20"/>
          <w:szCs w:val="24"/>
          <w:lang w:val="en-GB"/>
        </w:rPr>
        <w:t>Phone: +49 05209 | 592-266</w:t>
      </w:r>
    </w:p>
    <w:p w:rsidR="004624F4" w:rsidRPr="004624F4" w:rsidRDefault="004624F4" w:rsidP="004624F4">
      <w:pPr>
        <w:pStyle w:val="Standa"/>
        <w:tabs>
          <w:tab w:val="right" w:pos="9066"/>
        </w:tabs>
        <w:spacing w:after="0" w:line="360" w:lineRule="auto"/>
        <w:rPr>
          <w:rFonts w:ascii="Arial" w:hAnsi="Arial"/>
          <w:szCs w:val="24"/>
          <w:lang w:val="en-GB"/>
        </w:rPr>
      </w:pPr>
      <w:r w:rsidRPr="004624F4">
        <w:rPr>
          <w:rFonts w:ascii="Arial" w:hAnsi="Arial"/>
          <w:sz w:val="20"/>
          <w:szCs w:val="24"/>
          <w:lang w:val="en-GB"/>
        </w:rPr>
        <w:t>E-mail: beate.ulrichskoetter@venjakob-moebel.de</w:t>
      </w:r>
    </w:p>
    <w:p w:rsidR="00005EFF" w:rsidRPr="004624F4" w:rsidRDefault="00005EFF" w:rsidP="00F57E8A">
      <w:pPr>
        <w:pStyle w:val="Standa"/>
        <w:tabs>
          <w:tab w:val="right" w:pos="9066"/>
        </w:tabs>
        <w:spacing w:after="0" w:line="360" w:lineRule="auto"/>
        <w:rPr>
          <w:rFonts w:ascii="Arial" w:hAnsi="Arial"/>
          <w:sz w:val="20"/>
          <w:szCs w:val="24"/>
          <w:lang w:val="en-GB"/>
        </w:rPr>
      </w:pPr>
    </w:p>
    <w:p w:rsidR="00005EFF" w:rsidRPr="004624F4" w:rsidRDefault="00005EFF" w:rsidP="00F57E8A">
      <w:pPr>
        <w:pStyle w:val="Standa"/>
        <w:tabs>
          <w:tab w:val="right" w:pos="9066"/>
        </w:tabs>
        <w:spacing w:after="0" w:line="360" w:lineRule="auto"/>
        <w:rPr>
          <w:rFonts w:ascii="Arial" w:hAnsi="Arial"/>
          <w:sz w:val="20"/>
          <w:szCs w:val="24"/>
          <w:lang w:val="en-GB"/>
        </w:rPr>
      </w:pPr>
    </w:p>
    <w:p w:rsidR="004624F4" w:rsidRPr="004624F4" w:rsidRDefault="004624F4" w:rsidP="00C30823">
      <w:pPr>
        <w:pStyle w:val="Standa"/>
        <w:spacing w:beforeLines="1" w:afterLines="1" w:line="360" w:lineRule="auto"/>
        <w:rPr>
          <w:rFonts w:ascii="Arial" w:hAnsi="Arial"/>
          <w:b/>
          <w:color w:val="595959"/>
          <w:sz w:val="20"/>
          <w:szCs w:val="24"/>
          <w:lang w:val="en-GB"/>
        </w:rPr>
      </w:pPr>
      <w:r w:rsidRPr="004624F4">
        <w:rPr>
          <w:rFonts w:ascii="Arial" w:hAnsi="Arial"/>
          <w:b/>
          <w:color w:val="595959"/>
          <w:sz w:val="20"/>
          <w:szCs w:val="24"/>
          <w:lang w:val="en-GB"/>
        </w:rPr>
        <w:t>Agreement on the use of pictorial material</w:t>
      </w:r>
    </w:p>
    <w:p w:rsidR="00005EFF" w:rsidRPr="004624F4" w:rsidRDefault="00005EFF" w:rsidP="00C30823">
      <w:pPr>
        <w:pStyle w:val="Standa"/>
        <w:spacing w:beforeLines="1" w:afterLines="1" w:line="360" w:lineRule="auto"/>
        <w:rPr>
          <w:rFonts w:ascii="Times" w:hAnsi="Times"/>
          <w:color w:val="595959"/>
          <w:sz w:val="20"/>
          <w:lang w:val="en-GB" w:eastAsia="de-DE"/>
        </w:rPr>
      </w:pPr>
    </w:p>
    <w:p w:rsidR="004624F4" w:rsidRPr="004624F4" w:rsidRDefault="004624F4" w:rsidP="00C30823">
      <w:pPr>
        <w:pStyle w:val="Standa"/>
        <w:spacing w:beforeLines="1" w:afterLines="1" w:line="360" w:lineRule="auto"/>
        <w:rPr>
          <w:rFonts w:ascii="Arial" w:hAnsi="Arial"/>
          <w:szCs w:val="24"/>
          <w:lang w:val="en-GB"/>
        </w:rPr>
      </w:pPr>
      <w:r w:rsidRPr="004624F4">
        <w:rPr>
          <w:rFonts w:ascii="Arial" w:hAnsi="Arial"/>
          <w:color w:val="595959"/>
          <w:sz w:val="20"/>
          <w:szCs w:val="24"/>
          <w:lang w:val="en-GB"/>
        </w:rPr>
        <w:t>When using the pictorial material, please indicate: © Alfons Venjakob</w:t>
      </w:r>
    </w:p>
    <w:p w:rsidR="00005EFF" w:rsidRPr="004624F4" w:rsidRDefault="00005EFF" w:rsidP="00C30823">
      <w:pPr>
        <w:pStyle w:val="Standa"/>
        <w:spacing w:beforeLines="1" w:afterLines="1" w:line="360" w:lineRule="auto"/>
        <w:rPr>
          <w:rFonts w:ascii="Times" w:hAnsi="Times"/>
          <w:color w:val="595959"/>
          <w:sz w:val="20"/>
          <w:lang w:val="en-GB" w:eastAsia="de-DE"/>
        </w:rPr>
      </w:pPr>
    </w:p>
    <w:p w:rsidR="004624F4" w:rsidRPr="004624F4" w:rsidRDefault="004624F4" w:rsidP="00C30823">
      <w:pPr>
        <w:pStyle w:val="Standa"/>
        <w:spacing w:beforeLines="1" w:afterLines="1" w:line="360" w:lineRule="auto"/>
        <w:rPr>
          <w:rFonts w:ascii="Times" w:hAnsi="Times"/>
          <w:color w:val="595959"/>
          <w:sz w:val="20"/>
          <w:szCs w:val="24"/>
          <w:lang w:val="en-GB"/>
        </w:rPr>
      </w:pPr>
      <w:r w:rsidRPr="004624F4">
        <w:rPr>
          <w:rFonts w:ascii="Arial" w:hAnsi="Arial"/>
          <w:color w:val="595959"/>
          <w:sz w:val="20"/>
          <w:szCs w:val="24"/>
          <w:lang w:val="en-GB"/>
        </w:rPr>
        <w:t>The pictorial material provided by us is released for editorial use. Use for other purposes (advertisements, brochures, promotional documents, etc.) is not possible. We also cannot permit the internal editorial reworking and changing of pictures.</w:t>
      </w:r>
      <w:r w:rsidR="00A90FA0">
        <w:rPr>
          <w:rFonts w:ascii="Arial" w:hAnsi="Arial"/>
          <w:color w:val="595959"/>
          <w:sz w:val="20"/>
          <w:szCs w:val="24"/>
          <w:lang w:val="en-GB"/>
        </w:rPr>
        <w:t xml:space="preserve"> </w:t>
      </w:r>
      <w:r w:rsidRPr="004624F4">
        <w:rPr>
          <w:rFonts w:ascii="Arial" w:hAnsi="Arial"/>
          <w:color w:val="595959"/>
          <w:sz w:val="20"/>
          <w:szCs w:val="24"/>
          <w:lang w:val="en-GB"/>
        </w:rPr>
        <w:t>We reserve all rights thereto.</w:t>
      </w:r>
    </w:p>
    <w:p w:rsidR="00005EFF" w:rsidRPr="004624F4" w:rsidRDefault="00005EFF" w:rsidP="00F57E8A">
      <w:pPr>
        <w:pStyle w:val="Standa"/>
        <w:tabs>
          <w:tab w:val="right" w:pos="9066"/>
        </w:tabs>
        <w:spacing w:line="360" w:lineRule="auto"/>
        <w:rPr>
          <w:rFonts w:ascii="Arial" w:hAnsi="Arial"/>
          <w:b/>
          <w:sz w:val="20"/>
          <w:lang w:val="en-GB"/>
        </w:rPr>
      </w:pPr>
    </w:p>
    <w:p w:rsidR="00005EFF" w:rsidRPr="004624F4" w:rsidRDefault="00005EFF" w:rsidP="00F57E8A">
      <w:pPr>
        <w:pStyle w:val="Standa1"/>
        <w:tabs>
          <w:tab w:val="right" w:pos="9066"/>
        </w:tabs>
        <w:spacing w:line="360" w:lineRule="auto"/>
        <w:rPr>
          <w:lang w:val="en-GB"/>
        </w:rPr>
      </w:pPr>
      <w:bookmarkStart w:id="0" w:name="_GoBack"/>
      <w:bookmarkEnd w:id="0"/>
    </w:p>
    <w:sectPr w:rsidR="00005EFF" w:rsidRPr="004624F4" w:rsidSect="00F75984">
      <w:headerReference w:type="default" r:id="rId18"/>
      <w:pgSz w:w="11900" w:h="16840"/>
      <w:pgMar w:top="1417" w:right="3395" w:bottom="1134" w:left="1417" w:header="708" w:footer="708" w:gutter="0"/>
      <w:cols w:space="708"/>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1F81" w:rsidRDefault="00931F81" w:rsidP="00E77619">
      <w:pPr>
        <w:pStyle w:val="Standa"/>
        <w:spacing w:after="0" w:line="240" w:lineRule="auto"/>
      </w:pPr>
      <w:r>
        <w:separator/>
      </w:r>
    </w:p>
  </w:endnote>
  <w:endnote w:type="continuationSeparator" w:id="0">
    <w:p w:rsidR="00931F81" w:rsidRDefault="00931F81" w:rsidP="00E77619">
      <w:pPr>
        <w:pStyle w:val="Standa"/>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Tahoma">
    <w:panose1 w:val="020B0604030504040204"/>
    <w:charset w:val="00"/>
    <w:family w:val="swiss"/>
    <w:pitch w:val="variable"/>
    <w:sig w:usb0="E1002AFF" w:usb1="C000605B" w:usb2="00000029" w:usb3="00000000" w:csb0="000101FF" w:csb1="00000000"/>
  </w:font>
  <w:font w:name="Courier New">
    <w:panose1 w:val="00000000000000000000"/>
    <w:charset w:val="4D"/>
    <w:family w:val="modern"/>
    <w:notTrueType/>
    <w:pitch w:val="fixed"/>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1F81" w:rsidRDefault="00931F81" w:rsidP="00E77619">
      <w:pPr>
        <w:pStyle w:val="Standa"/>
        <w:spacing w:after="0" w:line="240" w:lineRule="auto"/>
      </w:pPr>
      <w:r>
        <w:separator/>
      </w:r>
    </w:p>
  </w:footnote>
  <w:footnote w:type="continuationSeparator" w:id="0">
    <w:p w:rsidR="00931F81" w:rsidRDefault="00931F81" w:rsidP="00E77619">
      <w:pPr>
        <w:pStyle w:val="Standa"/>
        <w:spacing w:after="0" w:line="240" w:lineRule="auto"/>
      </w:pPr>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1F81" w:rsidRDefault="00931F81">
    <w:pPr>
      <w:pStyle w:val="Kopfze"/>
    </w:pPr>
    <w:r>
      <w:rPr>
        <w:noProof/>
        <w:lang w:eastAsia="de-DE"/>
      </w:rPr>
      <w:drawing>
        <wp:anchor distT="0" distB="0" distL="114300" distR="114300" simplePos="0" relativeHeight="251657216" behindDoc="1" locked="0" layoutInCell="1" allowOverlap="1">
          <wp:simplePos x="0" y="0"/>
          <wp:positionH relativeFrom="column">
            <wp:posOffset>3646805</wp:posOffset>
          </wp:positionH>
          <wp:positionV relativeFrom="paragraph">
            <wp:posOffset>-73025</wp:posOffset>
          </wp:positionV>
          <wp:extent cx="2114550" cy="346710"/>
          <wp:effectExtent l="25400" t="0" r="0" b="0"/>
          <wp:wrapNone/>
          <wp:docPr id="2" name="Bild 2" descr="Venjakob-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njakob-Logo.jpg"/>
                  <pic:cNvPicPr>
                    <a:picLocks noChangeAspect="1" noChangeArrowheads="1"/>
                  </pic:cNvPicPr>
                </pic:nvPicPr>
                <pic:blipFill>
                  <a:blip r:embed="rId1"/>
                  <a:stretch>
                    <a:fillRect/>
                  </a:stretch>
                </pic:blipFill>
                <pic:spPr bwMode="auto">
                  <a:xfrm>
                    <a:off x="0" y="0"/>
                    <a:ext cx="2114550" cy="346710"/>
                  </a:xfrm>
                  <a:prstGeom prst="rect">
                    <a:avLst/>
                  </a:prstGeom>
                  <a:noFill/>
                </pic:spPr>
              </pic:pic>
            </a:graphicData>
          </a:graphic>
        </wp:anchor>
      </w:drawing>
    </w:r>
    <w:r w:rsidR="00C30823" w:rsidRPr="00C30823">
      <w:rPr>
        <w:noProof/>
        <w:lang w:val="en-US"/>
      </w:rPr>
      <w:pict>
        <v:shapetype id="_x0000_t202" coordsize="21600,21600" o:spt="202" path="m0,0l0,21600,21600,21600,21600,0xe">
          <v:stroke joinstyle="miter"/>
          <v:path gradientshapeok="t" o:connecttype="rect"/>
        </v:shapetype>
        <v:shape id="_x0000_s2049" type="#_x0000_t202" style="position:absolute;margin-left:-9pt;margin-top:-14.5pt;width:198pt;height:38.7pt;z-index:251658240;mso-position-horizontal-relative:text;mso-position-vertical-relative:text" filled="f" stroked="f">
          <v:fill o:detectmouseclick="t"/>
          <v:textbox inset=",7.2pt,,7.2pt">
            <w:txbxContent>
              <w:p w:rsidR="00931F81" w:rsidRPr="005C5312" w:rsidRDefault="004624F4">
                <w:pPr>
                  <w:pStyle w:val="Standa1"/>
                  <w:rPr>
                    <w:rFonts w:ascii="Arial" w:hAnsi="Arial"/>
                    <w:b/>
                    <w:sz w:val="32"/>
                  </w:rPr>
                </w:pPr>
                <w:r>
                  <w:rPr>
                    <w:rFonts w:ascii="Arial" w:hAnsi="Arial"/>
                    <w:b/>
                    <w:sz w:val="32"/>
                    <w:lang w:val="en-GB"/>
                  </w:rPr>
                  <w:t>Press information</w:t>
                </w:r>
              </w:p>
            </w:txbxContent>
          </v:textbox>
        </v:shape>
      </w:pic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E0A46"/>
    <w:multiLevelType w:val="hybridMultilevel"/>
    <w:tmpl w:val="5644E128"/>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3FAD01C7"/>
    <w:multiLevelType w:val="hybridMultilevel"/>
    <w:tmpl w:val="A6AECB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76945832"/>
    <w:multiLevelType w:val="hybridMultilevel"/>
    <w:tmpl w:val="9A90EABC"/>
    <w:lvl w:ilvl="0" w:tplc="0BC62434">
      <w:start w:val="1"/>
      <w:numFmt w:val="decimalZero"/>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embedSystemFonts/>
  <w:doNotTrackMoves/>
  <w:defaultTabStop w:val="709"/>
  <w:hyphenationZone w:val="425"/>
  <w:doNotHyphenateCaps/>
  <w:drawingGridHorizontalSpacing w:val="360"/>
  <w:drawingGridVerticalSpacing w:val="360"/>
  <w:displayHorizontalDrawingGridEvery w:val="0"/>
  <w:displayVerticalDrawingGridEvery w:val="0"/>
  <w:characterSpacingControl w:val="doNotCompress"/>
  <w:doNotValidateAgainstSchema/>
  <w:doNotDemarcateInvalidXml/>
  <w:hdrShapeDefaults>
    <o:shapedefaults v:ext="edit" spidmax="2053">
      <o:colormenu v:ext="edit" strokecolor="none [1311]"/>
    </o:shapedefaults>
    <o:shapelayout v:ext="edit">
      <o:idmap v:ext="edit" data="2"/>
    </o:shapelayout>
  </w:hdrShapeDefaults>
  <w:footnotePr>
    <w:footnote w:id="-1"/>
    <w:footnote w:id="0"/>
  </w:footnotePr>
  <w:endnotePr>
    <w:endnote w:id="-1"/>
    <w:endnote w:id="0"/>
  </w:endnotePr>
  <w:compat/>
  <w:rsids>
    <w:rsidRoot w:val="00DA5809"/>
    <w:rsid w:val="00000869"/>
    <w:rsid w:val="00004BEA"/>
    <w:rsid w:val="00005EFF"/>
    <w:rsid w:val="0002330A"/>
    <w:rsid w:val="0005739C"/>
    <w:rsid w:val="000740A9"/>
    <w:rsid w:val="000E054C"/>
    <w:rsid w:val="000E3E1B"/>
    <w:rsid w:val="000E4343"/>
    <w:rsid w:val="000F4E47"/>
    <w:rsid w:val="00101740"/>
    <w:rsid w:val="001073F3"/>
    <w:rsid w:val="00122A93"/>
    <w:rsid w:val="001A1982"/>
    <w:rsid w:val="001C5A02"/>
    <w:rsid w:val="001F7789"/>
    <w:rsid w:val="00205C09"/>
    <w:rsid w:val="00217299"/>
    <w:rsid w:val="00233933"/>
    <w:rsid w:val="002510C6"/>
    <w:rsid w:val="002564C3"/>
    <w:rsid w:val="00291419"/>
    <w:rsid w:val="002C3486"/>
    <w:rsid w:val="002E438E"/>
    <w:rsid w:val="002E70AD"/>
    <w:rsid w:val="002E7672"/>
    <w:rsid w:val="002E7F78"/>
    <w:rsid w:val="002F7D21"/>
    <w:rsid w:val="00326014"/>
    <w:rsid w:val="003420E4"/>
    <w:rsid w:val="00361335"/>
    <w:rsid w:val="00363654"/>
    <w:rsid w:val="00367052"/>
    <w:rsid w:val="0038146E"/>
    <w:rsid w:val="00387C33"/>
    <w:rsid w:val="003F09DF"/>
    <w:rsid w:val="003F786E"/>
    <w:rsid w:val="00421A38"/>
    <w:rsid w:val="0043650E"/>
    <w:rsid w:val="0045462F"/>
    <w:rsid w:val="004624F4"/>
    <w:rsid w:val="004850A2"/>
    <w:rsid w:val="004A2116"/>
    <w:rsid w:val="004C718C"/>
    <w:rsid w:val="004D22D6"/>
    <w:rsid w:val="004D5F4C"/>
    <w:rsid w:val="004F0D3D"/>
    <w:rsid w:val="00501F1E"/>
    <w:rsid w:val="00502DD8"/>
    <w:rsid w:val="00532FF8"/>
    <w:rsid w:val="005442C6"/>
    <w:rsid w:val="005463B4"/>
    <w:rsid w:val="005908BA"/>
    <w:rsid w:val="00596777"/>
    <w:rsid w:val="005A4160"/>
    <w:rsid w:val="005C40FA"/>
    <w:rsid w:val="005C5312"/>
    <w:rsid w:val="005D1E9A"/>
    <w:rsid w:val="005F329A"/>
    <w:rsid w:val="00602093"/>
    <w:rsid w:val="006040A8"/>
    <w:rsid w:val="00616DC4"/>
    <w:rsid w:val="00624CCB"/>
    <w:rsid w:val="00652F76"/>
    <w:rsid w:val="0065312F"/>
    <w:rsid w:val="006A223A"/>
    <w:rsid w:val="00707098"/>
    <w:rsid w:val="00714076"/>
    <w:rsid w:val="00714823"/>
    <w:rsid w:val="00747CE7"/>
    <w:rsid w:val="0077739F"/>
    <w:rsid w:val="00793D8C"/>
    <w:rsid w:val="008068F9"/>
    <w:rsid w:val="008135B4"/>
    <w:rsid w:val="00830797"/>
    <w:rsid w:val="00857CCD"/>
    <w:rsid w:val="008674E8"/>
    <w:rsid w:val="008B4BDD"/>
    <w:rsid w:val="008B6017"/>
    <w:rsid w:val="008B6EF3"/>
    <w:rsid w:val="008D7064"/>
    <w:rsid w:val="00900240"/>
    <w:rsid w:val="00921794"/>
    <w:rsid w:val="00931F81"/>
    <w:rsid w:val="009363C9"/>
    <w:rsid w:val="00942379"/>
    <w:rsid w:val="00945503"/>
    <w:rsid w:val="0094638E"/>
    <w:rsid w:val="00973B53"/>
    <w:rsid w:val="0098143D"/>
    <w:rsid w:val="009A1784"/>
    <w:rsid w:val="009A26F0"/>
    <w:rsid w:val="009B43FA"/>
    <w:rsid w:val="009B749A"/>
    <w:rsid w:val="009D2271"/>
    <w:rsid w:val="009D7C01"/>
    <w:rsid w:val="00A13FC6"/>
    <w:rsid w:val="00A1662A"/>
    <w:rsid w:val="00A426B4"/>
    <w:rsid w:val="00A90FA0"/>
    <w:rsid w:val="00AB5672"/>
    <w:rsid w:val="00AE492E"/>
    <w:rsid w:val="00AE5639"/>
    <w:rsid w:val="00AE784D"/>
    <w:rsid w:val="00B24C96"/>
    <w:rsid w:val="00B558E8"/>
    <w:rsid w:val="00B6213A"/>
    <w:rsid w:val="00BA1839"/>
    <w:rsid w:val="00BC04C6"/>
    <w:rsid w:val="00C20360"/>
    <w:rsid w:val="00C2176E"/>
    <w:rsid w:val="00C25FF8"/>
    <w:rsid w:val="00C30823"/>
    <w:rsid w:val="00C3268F"/>
    <w:rsid w:val="00C61B4C"/>
    <w:rsid w:val="00C948E3"/>
    <w:rsid w:val="00CA1DA3"/>
    <w:rsid w:val="00CF0257"/>
    <w:rsid w:val="00CF56CE"/>
    <w:rsid w:val="00D5600C"/>
    <w:rsid w:val="00D63DAF"/>
    <w:rsid w:val="00DA5809"/>
    <w:rsid w:val="00DB49F4"/>
    <w:rsid w:val="00DF59F8"/>
    <w:rsid w:val="00E13310"/>
    <w:rsid w:val="00E77619"/>
    <w:rsid w:val="00E926BC"/>
    <w:rsid w:val="00E97EF9"/>
    <w:rsid w:val="00ED0A3C"/>
    <w:rsid w:val="00F0184E"/>
    <w:rsid w:val="00F2069D"/>
    <w:rsid w:val="00F375E3"/>
    <w:rsid w:val="00F42931"/>
    <w:rsid w:val="00F57E8A"/>
    <w:rsid w:val="00F67E72"/>
    <w:rsid w:val="00F75984"/>
    <w:rsid w:val="00F8063C"/>
    <w:rsid w:val="00F812D6"/>
    <w:rsid w:val="00F86784"/>
    <w:rsid w:val="00F97BB0"/>
    <w:rsid w:val="00FB2E6E"/>
    <w:rsid w:val="00FB30B7"/>
    <w:rsid w:val="00FC069A"/>
    <w:rsid w:val="00FE280C"/>
  </w:rsids>
  <m:mathPr>
    <m:mathFont m:val="Webdings"/>
    <m:brkBin m:val="before"/>
    <m:brkBinSub m:val="--"/>
    <m:smallFrac/>
    <m:dispDef/>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3">
      <o:colormenu v:ext="edit" strokecolor="none [131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sz w:val="24"/>
        <w:szCs w:val="24"/>
        <w:lang w:val="de-DE" w:eastAsia="en-US" w:bidi="ar-SA"/>
      </w:rPr>
    </w:rPrDefault>
    <w:pPrDefault/>
  </w:docDefaults>
  <w:latentStyles w:defLockedState="0" w:defUIPriority="0" w:defSemiHidden="0" w:defUnhideWhenUsed="0" w:defQFormat="0" w:count="27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E7672"/>
    <w:rPr>
      <w:rFonts w:ascii="Times New Roman" w:hAnsi="Times New Roman"/>
      <w:lang w:eastAsia="de-DE"/>
    </w:rPr>
  </w:style>
  <w:style w:type="character" w:default="1" w:styleId="Absatzstandardschriftart">
    <w:name w:val="Default Paragraph Font"/>
    <w:semiHidden/>
    <w:unhideWhenUsed/>
  </w:style>
  <w:style w:type="table" w:default="1" w:styleId="NormaleTabelle">
    <w:name w:val="Normal Table"/>
    <w:semiHidden/>
    <w:unhideWhenUsed/>
    <w:qFormat/>
    <w:tblPr>
      <w:tblInd w:w="0" w:type="dxa"/>
      <w:tblCellMar>
        <w:top w:w="0" w:type="dxa"/>
        <w:left w:w="108" w:type="dxa"/>
        <w:bottom w:w="0" w:type="dxa"/>
        <w:right w:w="108" w:type="dxa"/>
      </w:tblCellMar>
    </w:tblPr>
  </w:style>
  <w:style w:type="numbering" w:default="1" w:styleId="KeineListe">
    <w:name w:val="No List"/>
    <w:semiHidden/>
    <w:unhideWhenUsed/>
  </w:style>
  <w:style w:type="paragraph" w:customStyle="1" w:styleId="Standa">
    <w:name w:val="Standa"/>
    <w:uiPriority w:val="99"/>
    <w:rsid w:val="0002330A"/>
    <w:pPr>
      <w:spacing w:after="200" w:line="276" w:lineRule="auto"/>
    </w:pPr>
    <w:rPr>
      <w:rFonts w:ascii="Calibri" w:eastAsia="Times New Roman" w:hAnsi="Calibri"/>
      <w:sz w:val="22"/>
      <w:szCs w:val="22"/>
    </w:rPr>
  </w:style>
  <w:style w:type="character" w:customStyle="1" w:styleId="Absatz-Standardschrift">
    <w:name w:val="Absatz-Standardschrift"/>
    <w:uiPriority w:val="99"/>
    <w:semiHidden/>
    <w:rsid w:val="002E7672"/>
  </w:style>
  <w:style w:type="table" w:customStyle="1" w:styleId="NormaleTabe">
    <w:name w:val="Normale Tabe"/>
    <w:uiPriority w:val="99"/>
    <w:semiHidden/>
    <w:rsid w:val="002E7672"/>
    <w:tblPr>
      <w:tblInd w:w="0" w:type="dxa"/>
      <w:tblCellMar>
        <w:top w:w="0" w:type="dxa"/>
        <w:left w:w="108" w:type="dxa"/>
        <w:bottom w:w="0" w:type="dxa"/>
        <w:right w:w="108" w:type="dxa"/>
      </w:tblCellMar>
    </w:tblPr>
  </w:style>
  <w:style w:type="paragraph" w:customStyle="1" w:styleId="Standa1">
    <w:name w:val="Standa1"/>
    <w:uiPriority w:val="99"/>
    <w:rsid w:val="0065312F"/>
  </w:style>
  <w:style w:type="character" w:customStyle="1" w:styleId="Absatz-Standardschrift1">
    <w:name w:val="Absatz-Standardschrift1"/>
    <w:uiPriority w:val="99"/>
    <w:semiHidden/>
    <w:rsid w:val="0065312F"/>
  </w:style>
  <w:style w:type="table" w:customStyle="1" w:styleId="NormaleTabe1">
    <w:name w:val="Normale Tabe1"/>
    <w:uiPriority w:val="99"/>
    <w:semiHidden/>
    <w:rsid w:val="0065312F"/>
    <w:tblPr>
      <w:tblInd w:w="0" w:type="dxa"/>
      <w:tblCellMar>
        <w:top w:w="0" w:type="dxa"/>
        <w:left w:w="108" w:type="dxa"/>
        <w:bottom w:w="0" w:type="dxa"/>
        <w:right w:w="108" w:type="dxa"/>
      </w:tblCellMar>
    </w:tblPr>
  </w:style>
  <w:style w:type="paragraph" w:customStyle="1" w:styleId="Kopfze">
    <w:name w:val="Kopfze"/>
    <w:basedOn w:val="Standa1"/>
    <w:uiPriority w:val="99"/>
    <w:semiHidden/>
    <w:rsid w:val="005C5312"/>
    <w:pPr>
      <w:tabs>
        <w:tab w:val="center" w:pos="4536"/>
        <w:tab w:val="right" w:pos="9072"/>
      </w:tabs>
    </w:pPr>
  </w:style>
  <w:style w:type="character" w:customStyle="1" w:styleId="HeaderChar">
    <w:name w:val="Header Char"/>
    <w:basedOn w:val="Absatz-Standardschrift1"/>
    <w:uiPriority w:val="99"/>
    <w:semiHidden/>
    <w:rsid w:val="005C5312"/>
    <w:rPr>
      <w:rFonts w:cs="Times New Roman"/>
    </w:rPr>
  </w:style>
  <w:style w:type="paragraph" w:customStyle="1" w:styleId="Fuzei">
    <w:name w:val="Fu€zei"/>
    <w:basedOn w:val="Standa1"/>
    <w:uiPriority w:val="99"/>
    <w:semiHidden/>
    <w:rsid w:val="005C5312"/>
    <w:pPr>
      <w:tabs>
        <w:tab w:val="center" w:pos="4536"/>
        <w:tab w:val="right" w:pos="9072"/>
      </w:tabs>
    </w:pPr>
  </w:style>
  <w:style w:type="character" w:customStyle="1" w:styleId="FooterChar">
    <w:name w:val="Footer Char"/>
    <w:basedOn w:val="Absatz-Standardschrift1"/>
    <w:uiPriority w:val="99"/>
    <w:semiHidden/>
    <w:rsid w:val="005C5312"/>
    <w:rPr>
      <w:rFonts w:cs="Times New Roman"/>
    </w:rPr>
  </w:style>
  <w:style w:type="character" w:styleId="Link">
    <w:name w:val="Hyperlink"/>
    <w:basedOn w:val="Absatz-Standardschrift1"/>
    <w:uiPriority w:val="99"/>
    <w:rsid w:val="00942379"/>
    <w:rPr>
      <w:rFonts w:cs="Times New Roman"/>
      <w:color w:val="0000FF"/>
      <w:u w:val="single"/>
    </w:rPr>
  </w:style>
  <w:style w:type="paragraph" w:styleId="NurText">
    <w:name w:val="Plain Text"/>
    <w:basedOn w:val="Standa1"/>
    <w:link w:val="NurTextZeichen"/>
    <w:uiPriority w:val="99"/>
    <w:rsid w:val="005A4160"/>
    <w:pPr>
      <w:spacing w:beforeLines="1" w:afterLines="1"/>
    </w:pPr>
    <w:rPr>
      <w:rFonts w:ascii="Times" w:hAnsi="Times"/>
      <w:sz w:val="20"/>
      <w:szCs w:val="20"/>
      <w:lang w:eastAsia="de-DE"/>
    </w:rPr>
  </w:style>
  <w:style w:type="character" w:customStyle="1" w:styleId="NurTextZeichen">
    <w:name w:val="Nur Text Zeichen"/>
    <w:basedOn w:val="Absatz-Standardschrift1"/>
    <w:link w:val="NurText"/>
    <w:uiPriority w:val="99"/>
    <w:rsid w:val="005A4160"/>
    <w:rPr>
      <w:rFonts w:ascii="Times" w:hAnsi="Times" w:cs="Times New Roman"/>
      <w:sz w:val="20"/>
      <w:lang w:eastAsia="de-DE"/>
    </w:rPr>
  </w:style>
  <w:style w:type="paragraph" w:styleId="Kopfzeile">
    <w:name w:val="header"/>
    <w:basedOn w:val="Standard"/>
    <w:link w:val="KopfzeileZeichen"/>
    <w:uiPriority w:val="99"/>
    <w:unhideWhenUsed/>
    <w:rsid w:val="00F57E8A"/>
    <w:pPr>
      <w:tabs>
        <w:tab w:val="center" w:pos="4536"/>
        <w:tab w:val="right" w:pos="9072"/>
      </w:tabs>
    </w:pPr>
  </w:style>
  <w:style w:type="character" w:customStyle="1" w:styleId="KopfzeileZeichen">
    <w:name w:val="Kopfzeile Zeichen"/>
    <w:basedOn w:val="Absatzstandardschriftart"/>
    <w:link w:val="Kopfzeile"/>
    <w:uiPriority w:val="99"/>
    <w:rsid w:val="00F57E8A"/>
    <w:rPr>
      <w:rFonts w:ascii="Times New Roman" w:hAnsi="Times New Roman"/>
      <w:sz w:val="24"/>
      <w:szCs w:val="24"/>
      <w:lang w:eastAsia="de-DE"/>
    </w:rPr>
  </w:style>
  <w:style w:type="paragraph" w:styleId="Fuzeile">
    <w:name w:val="footer"/>
    <w:basedOn w:val="Standard"/>
    <w:link w:val="FuzeileZeichen"/>
    <w:uiPriority w:val="99"/>
    <w:unhideWhenUsed/>
    <w:rsid w:val="00F57E8A"/>
    <w:pPr>
      <w:tabs>
        <w:tab w:val="center" w:pos="4536"/>
        <w:tab w:val="right" w:pos="9072"/>
      </w:tabs>
    </w:pPr>
  </w:style>
  <w:style w:type="character" w:customStyle="1" w:styleId="FuzeileZeichen">
    <w:name w:val="Fußzeile Zeichen"/>
    <w:basedOn w:val="Absatzstandardschriftart"/>
    <w:link w:val="Fuzeile"/>
    <w:uiPriority w:val="99"/>
    <w:rsid w:val="00F57E8A"/>
    <w:rPr>
      <w:rFonts w:ascii="Times New Roman" w:hAnsi="Times New Roman"/>
      <w:sz w:val="24"/>
      <w:szCs w:val="24"/>
      <w:lang w:eastAsia="de-DE"/>
    </w:rPr>
  </w:style>
  <w:style w:type="paragraph" w:styleId="Listenabsatz">
    <w:name w:val="List Paragraph"/>
    <w:basedOn w:val="Standard"/>
    <w:rsid w:val="00921794"/>
    <w:pPr>
      <w:ind w:left="720"/>
      <w:contextualSpacing/>
    </w:pPr>
  </w:style>
  <w:style w:type="paragraph" w:styleId="Dokumentstruktur">
    <w:name w:val="Document Map"/>
    <w:basedOn w:val="Standard"/>
    <w:link w:val="DokumentstrukturZeichen"/>
    <w:rsid w:val="00ED0A3C"/>
    <w:rPr>
      <w:rFonts w:ascii="Lucida Grande" w:hAnsi="Lucida Grande"/>
    </w:rPr>
  </w:style>
  <w:style w:type="character" w:customStyle="1" w:styleId="DokumentstrukturZeichen">
    <w:name w:val="Dokumentstruktur Zeichen"/>
    <w:basedOn w:val="Absatzstandardschriftart"/>
    <w:link w:val="Dokumentstruktur"/>
    <w:rsid w:val="00ED0A3C"/>
    <w:rPr>
      <w:rFonts w:ascii="Lucida Grande" w:hAnsi="Lucida Grande"/>
      <w:lang w:eastAsia="de-DE"/>
    </w:rPr>
  </w:style>
  <w:style w:type="paragraph" w:styleId="Sprechblasentext">
    <w:name w:val="Balloon Text"/>
    <w:basedOn w:val="Standard"/>
    <w:link w:val="SprechblasentextZeichen"/>
    <w:rsid w:val="004624F4"/>
    <w:rPr>
      <w:rFonts w:ascii="Tahoma" w:hAnsi="Tahoma" w:cs="Tahoma"/>
      <w:sz w:val="16"/>
      <w:szCs w:val="16"/>
    </w:rPr>
  </w:style>
  <w:style w:type="character" w:customStyle="1" w:styleId="SprechblasentextZeichen">
    <w:name w:val="Sprechblasentext Zeichen"/>
    <w:basedOn w:val="Absatzstandardschriftart"/>
    <w:link w:val="Sprechblasentext"/>
    <w:rsid w:val="004624F4"/>
    <w:rPr>
      <w:rFonts w:ascii="Tahoma" w:hAnsi="Tahoma" w:cs="Tahoma"/>
      <w:sz w:val="16"/>
      <w:szCs w:val="16"/>
      <w:lang w:eastAsia="de-DE"/>
    </w:rPr>
  </w:style>
  <w:style w:type="character" w:customStyle="1" w:styleId="tw4winMark">
    <w:name w:val="tw4winMark"/>
    <w:uiPriority w:val="99"/>
    <w:rsid w:val="004624F4"/>
    <w:rPr>
      <w:rFonts w:ascii="Courier New" w:hAnsi="Courier New"/>
      <w:vanish/>
      <w:color w:val="800080"/>
      <w:vertAlign w:val="sub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oNotRelyOnCSS/>
  <w:doNotSaveAsSingleFile/>
  <w:doNotOrganizeInFolder/>
  <w:doNotUseLongFileNames/>
  <w:pixelsPerInch w:val="0"/>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theme" Target="theme/theme1.xml"/><Relationship Id="rId21" Type="http://schemas.microsoft.com/office/2007/relationships/stylesWithEffects" Target="stylesWithEffects.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header" Target="header1.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2B9FD0-F2E6-D846-8766-2F3282B9D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653</Words>
  <Characters>3726</Characters>
  <Application>Microsoft Macintosh Word</Application>
  <DocSecurity>0</DocSecurity>
  <Lines>31</Lines>
  <Paragraphs>7</Paragraphs>
  <ScaleCrop>false</ScaleCrop>
  <Company>獫票楧栮捯洀鉭曮㞱€뜰⠲쎔딁烊皭〼፥ᙼ䕸忤઱</Company>
  <LinksUpToDate>false</LinksUpToDate>
  <CharactersWithSpaces>4575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PR-01-2014</dc:title>
  <dc:subject/>
  <dc:creator>Tom</dc:creator>
  <cp:keywords/>
  <cp:lastModifiedBy>Tom</cp:lastModifiedBy>
  <cp:revision>21</cp:revision>
  <cp:lastPrinted>2015-01-12T15:04:00Z</cp:lastPrinted>
  <dcterms:created xsi:type="dcterms:W3CDTF">2014-10-17T14:06:00Z</dcterms:created>
  <dcterms:modified xsi:type="dcterms:W3CDTF">2015-01-16T09:19:00Z</dcterms:modified>
</cp:coreProperties>
</file>