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E92051">
        <w:rPr>
          <w:rFonts w:ascii="Arial" w:hAnsi="Arial"/>
          <w:color w:val="808080"/>
          <w:sz w:val="20"/>
        </w:rPr>
        <w:t>01</w:t>
      </w:r>
      <w:r w:rsidR="00F57E8A">
        <w:rPr>
          <w:rFonts w:ascii="Arial" w:hAnsi="Arial"/>
          <w:color w:val="808080"/>
          <w:sz w:val="20"/>
        </w:rPr>
        <w:t>.</w:t>
      </w:r>
      <w:r w:rsidR="00E92051">
        <w:rPr>
          <w:rFonts w:ascii="Arial" w:hAnsi="Arial"/>
          <w:color w:val="808080"/>
          <w:sz w:val="20"/>
        </w:rPr>
        <w:t>12</w:t>
      </w:r>
      <w:r w:rsidR="00F57E8A">
        <w:rPr>
          <w:rFonts w:ascii="Arial" w:hAnsi="Arial"/>
          <w:color w:val="808080"/>
          <w:sz w:val="20"/>
        </w:rPr>
        <w:t>.201</w:t>
      </w:r>
      <w:r w:rsidR="007C4EA7">
        <w:rPr>
          <w:rFonts w:ascii="Arial" w:hAnsi="Arial"/>
          <w:color w:val="808080"/>
          <w:sz w:val="20"/>
        </w:rPr>
        <w:t>5</w:t>
      </w:r>
    </w:p>
    <w:p w:rsidR="005C4BE0" w:rsidRPr="005C4BE0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5C4BE0">
        <w:rPr>
          <w:rFonts w:ascii="Arial" w:hAnsi="Arial"/>
          <w:color w:val="808080"/>
          <w:sz w:val="20"/>
        </w:rPr>
        <w:t>Venjakob</w:t>
      </w:r>
      <w:proofErr w:type="spellEnd"/>
      <w:r w:rsidRPr="005C4BE0">
        <w:rPr>
          <w:rFonts w:ascii="Arial" w:hAnsi="Arial"/>
          <w:color w:val="808080"/>
          <w:sz w:val="20"/>
        </w:rPr>
        <w:t xml:space="preserve"> präsentiert den ausziehbaren Esstisch ET206: </w:t>
      </w:r>
    </w:p>
    <w:p w:rsidR="00005EFF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5C4BE0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5C4BE0">
        <w:rPr>
          <w:rFonts w:ascii="Arial" w:hAnsi="Arial"/>
          <w:color w:val="808080"/>
          <w:sz w:val="20"/>
        </w:rPr>
        <w:t>imm</w:t>
      </w:r>
      <w:proofErr w:type="spellEnd"/>
      <w:r w:rsidRPr="005C4BE0">
        <w:rPr>
          <w:rFonts w:ascii="Arial" w:hAnsi="Arial"/>
          <w:color w:val="808080"/>
          <w:sz w:val="20"/>
        </w:rPr>
        <w:t xml:space="preserve"> </w:t>
      </w:r>
      <w:proofErr w:type="spellStart"/>
      <w:r w:rsidRPr="005C4BE0">
        <w:rPr>
          <w:rFonts w:ascii="Arial" w:hAnsi="Arial"/>
          <w:color w:val="808080"/>
          <w:sz w:val="20"/>
        </w:rPr>
        <w:t>cologne</w:t>
      </w:r>
      <w:proofErr w:type="spellEnd"/>
      <w:r w:rsidRPr="005C4BE0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 xml:space="preserve">eite 1 von </w:t>
      </w:r>
      <w:r w:rsidR="00E800CC">
        <w:rPr>
          <w:rFonts w:ascii="Arial" w:hAnsi="Arial"/>
          <w:color w:val="808080"/>
          <w:sz w:val="20"/>
        </w:rPr>
        <w:t>5</w:t>
      </w:r>
    </w:p>
    <w:p w:rsidR="00D876E1" w:rsidRPr="00DF59F8" w:rsidRDefault="00D876E1" w:rsidP="00D876E1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D876E1" w:rsidRPr="00DF59F8" w:rsidRDefault="00D876E1" w:rsidP="00D876E1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D876E1" w:rsidRDefault="00D876E1" w:rsidP="00D876E1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 w:rsidRPr="003C4E7F">
        <w:rPr>
          <w:rFonts w:ascii="Arial" w:hAnsi="Arial"/>
          <w:b/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55" type="#_x0000_t202" style="position:absolute;margin-left:345.65pt;margin-top:112.5pt;width:96.65pt;height:18pt;z-index:251658240;mso-wrap-edited:f;mso-wrap-distance-left:0;mso-wrap-distance-right:0;mso-position-horizontal:absolute;mso-position-vertical:absolute" wrapcoords="0 0 21600 0 21600 21600 0 21600 0 0" filled="f" stroked="f">
            <v:fill o:detectmouseclick="t"/>
            <v:textbox style="mso-next-textbox:#_x0000_s1055" inset="0,0,0,0">
              <w:txbxContent>
                <w:p w:rsidR="00D876E1" w:rsidRPr="00501F1E" w:rsidRDefault="00D876E1" w:rsidP="00D876E1">
                  <w:pPr>
                    <w:rPr>
                      <w:b/>
                      <w:color w:val="FF0000"/>
                      <w:sz w:val="14"/>
                    </w:rPr>
                  </w:pPr>
                  <w:r w:rsidRPr="00501F1E">
                    <w:rPr>
                      <w:rFonts w:ascii="Arial" w:hAnsi="Arial"/>
                      <w:b/>
                      <w:color w:val="FF0000"/>
                      <w:sz w:val="14"/>
                    </w:rPr>
                    <w:t>Weitere Motive auf Seite 4.</w:t>
                  </w:r>
                </w:p>
              </w:txbxContent>
            </v:textbox>
          </v:shape>
        </w:pict>
      </w:r>
      <w:r>
        <w:rPr>
          <w:rFonts w:ascii="Arial" w:hAnsi="Arial"/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1659255</wp:posOffset>
            </wp:positionV>
            <wp:extent cx="1609090" cy="1137920"/>
            <wp:effectExtent l="25400" t="0" r="0" b="0"/>
            <wp:wrapNone/>
            <wp:docPr id="19" name="Grafik 8" descr="Venjakob_PICAS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enjakob_PICASA_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13792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EF7D2B">
        <w:rPr>
          <w:noProof/>
        </w:rPr>
        <w:drawing>
          <wp:inline distT="0" distB="0" distL="0" distR="0">
            <wp:extent cx="4198709" cy="2798350"/>
            <wp:effectExtent l="25400" t="0" r="0" b="0"/>
            <wp:docPr id="21" name="Bild 1" descr="Venjakob_PICAS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njakob_PICASA_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709" cy="279835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</w:t>
      </w:r>
    </w:p>
    <w:p w:rsidR="00D876E1" w:rsidRDefault="00D876E1" w:rsidP="00D876E1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</w:rPr>
      </w:pPr>
    </w:p>
    <w:p w:rsidR="00F0321D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4"/>
        </w:rPr>
      </w:pPr>
      <w:r w:rsidRPr="005C4BE0">
        <w:rPr>
          <w:rFonts w:ascii="Arial" w:hAnsi="Arial"/>
          <w:b/>
          <w:sz w:val="34"/>
        </w:rPr>
        <w:t xml:space="preserve">Jetzt neu – </w:t>
      </w:r>
      <w:r w:rsidR="00AD3B1A">
        <w:rPr>
          <w:rFonts w:ascii="Arial" w:hAnsi="Arial"/>
          <w:b/>
          <w:sz w:val="34"/>
        </w:rPr>
        <w:t xml:space="preserve">der ausziehbare </w:t>
      </w:r>
      <w:r w:rsidRPr="005C4BE0">
        <w:rPr>
          <w:rFonts w:ascii="Arial" w:hAnsi="Arial"/>
          <w:b/>
          <w:sz w:val="34"/>
        </w:rPr>
        <w:t xml:space="preserve">ET206 von </w:t>
      </w:r>
      <w:proofErr w:type="spellStart"/>
      <w:r w:rsidRPr="005C4BE0">
        <w:rPr>
          <w:rFonts w:ascii="Arial" w:hAnsi="Arial"/>
          <w:b/>
          <w:sz w:val="34"/>
        </w:rPr>
        <w:t>Venjakob</w:t>
      </w:r>
      <w:proofErr w:type="spellEnd"/>
      <w:r w:rsidRPr="005C4BE0">
        <w:rPr>
          <w:rFonts w:ascii="Arial" w:hAnsi="Arial"/>
          <w:b/>
          <w:sz w:val="34"/>
        </w:rPr>
        <w:t xml:space="preserve">: </w:t>
      </w:r>
      <w:r w:rsidR="00AD3B1A">
        <w:rPr>
          <w:rFonts w:ascii="Arial" w:hAnsi="Arial"/>
          <w:b/>
          <w:sz w:val="34"/>
        </w:rPr>
        <w:t xml:space="preserve">Erst </w:t>
      </w:r>
      <w:r w:rsidRPr="005C4BE0">
        <w:rPr>
          <w:rFonts w:ascii="Arial" w:hAnsi="Arial"/>
          <w:b/>
          <w:sz w:val="34"/>
        </w:rPr>
        <w:t>Rechteck</w:t>
      </w:r>
      <w:r w:rsidR="00AD3B1A">
        <w:rPr>
          <w:rFonts w:ascii="Arial" w:hAnsi="Arial"/>
          <w:b/>
          <w:sz w:val="34"/>
        </w:rPr>
        <w:t xml:space="preserve">, dann Quadrat, </w:t>
      </w:r>
      <w:r w:rsidR="00AD3B1A">
        <w:rPr>
          <w:rFonts w:ascii="Arial" w:hAnsi="Arial"/>
          <w:b/>
          <w:sz w:val="34"/>
        </w:rPr>
        <w:br/>
        <w:t xml:space="preserve">immer mit </w:t>
      </w:r>
      <w:r w:rsidRPr="005C4BE0">
        <w:rPr>
          <w:rFonts w:ascii="Arial" w:hAnsi="Arial"/>
          <w:b/>
          <w:sz w:val="34"/>
        </w:rPr>
        <w:t>Schwung</w:t>
      </w:r>
    </w:p>
    <w:p w:rsidR="00005EFF" w:rsidRPr="00387C33" w:rsidRDefault="00005EFF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5C4BE0">
        <w:rPr>
          <w:rFonts w:ascii="Arial" w:hAnsi="Arial"/>
          <w:b/>
          <w:sz w:val="20"/>
        </w:rPr>
        <w:t xml:space="preserve">Wie man einem klassischem Esstisch-Design einen besonderen Kniff verleihen kann, zeigt das Gütersloher Möbelunternehmen </w:t>
      </w:r>
      <w:proofErr w:type="spellStart"/>
      <w:r w:rsidRPr="005C4BE0">
        <w:rPr>
          <w:rFonts w:ascii="Arial" w:hAnsi="Arial"/>
          <w:b/>
          <w:sz w:val="20"/>
        </w:rPr>
        <w:t>Venjakob</w:t>
      </w:r>
      <w:proofErr w:type="spellEnd"/>
      <w:r w:rsidRPr="005C4BE0">
        <w:rPr>
          <w:rFonts w:ascii="Arial" w:hAnsi="Arial"/>
          <w:b/>
          <w:sz w:val="20"/>
        </w:rPr>
        <w:t xml:space="preserve"> im Januar 2016 auf der </w:t>
      </w:r>
      <w:proofErr w:type="spellStart"/>
      <w:r w:rsidRPr="005C4BE0">
        <w:rPr>
          <w:rFonts w:ascii="Arial" w:hAnsi="Arial"/>
          <w:b/>
          <w:sz w:val="20"/>
        </w:rPr>
        <w:t>imm</w:t>
      </w:r>
      <w:proofErr w:type="spellEnd"/>
      <w:r w:rsidRPr="005C4BE0">
        <w:rPr>
          <w:rFonts w:ascii="Arial" w:hAnsi="Arial"/>
          <w:b/>
          <w:sz w:val="20"/>
        </w:rPr>
        <w:t xml:space="preserve"> </w:t>
      </w:r>
      <w:proofErr w:type="spellStart"/>
      <w:r w:rsidRPr="005C4BE0">
        <w:rPr>
          <w:rFonts w:ascii="Arial" w:hAnsi="Arial"/>
          <w:b/>
          <w:sz w:val="20"/>
        </w:rPr>
        <w:t>cologne</w:t>
      </w:r>
      <w:proofErr w:type="spellEnd"/>
      <w:r w:rsidRPr="005C4BE0">
        <w:rPr>
          <w:rFonts w:ascii="Arial" w:hAnsi="Arial"/>
          <w:b/>
          <w:sz w:val="20"/>
        </w:rPr>
        <w:t>. Der ET206 ist neu im Port</w:t>
      </w:r>
      <w:r w:rsidR="00AD3B1A">
        <w:rPr>
          <w:rFonts w:ascii="Arial" w:hAnsi="Arial"/>
          <w:b/>
          <w:sz w:val="20"/>
        </w:rPr>
        <w:t>folio des Traditionsherstellers und</w:t>
      </w:r>
      <w:r w:rsidRPr="005C4BE0">
        <w:rPr>
          <w:rFonts w:ascii="Arial" w:hAnsi="Arial"/>
          <w:b/>
          <w:sz w:val="20"/>
        </w:rPr>
        <w:t xml:space="preserve"> überzeugt mit dynamisch geformten </w:t>
      </w:r>
      <w:proofErr w:type="spellStart"/>
      <w:r w:rsidRPr="005C4BE0">
        <w:rPr>
          <w:rFonts w:ascii="Arial" w:hAnsi="Arial"/>
          <w:b/>
          <w:sz w:val="20"/>
        </w:rPr>
        <w:t>Auszugs</w:t>
      </w:r>
      <w:r w:rsidR="00AD3B1A">
        <w:rPr>
          <w:rFonts w:ascii="Arial" w:hAnsi="Arial"/>
          <w:b/>
          <w:sz w:val="20"/>
        </w:rPr>
        <w:t>-</w:t>
      </w:r>
      <w:r w:rsidRPr="005C4BE0">
        <w:rPr>
          <w:rFonts w:ascii="Arial" w:hAnsi="Arial"/>
          <w:b/>
          <w:sz w:val="20"/>
        </w:rPr>
        <w:t>elementen</w:t>
      </w:r>
      <w:proofErr w:type="spellEnd"/>
      <w:proofErr w:type="gramStart"/>
      <w:r w:rsidRPr="005C4BE0">
        <w:rPr>
          <w:rFonts w:ascii="Arial" w:hAnsi="Arial"/>
          <w:b/>
          <w:sz w:val="20"/>
        </w:rPr>
        <w:t>: Im</w:t>
      </w:r>
      <w:proofErr w:type="gramEnd"/>
      <w:r w:rsidRPr="005C4BE0">
        <w:rPr>
          <w:rFonts w:ascii="Arial" w:hAnsi="Arial"/>
          <w:b/>
          <w:sz w:val="20"/>
        </w:rPr>
        <w:t xml:space="preserve"> Handumdrehen verwandelt sich ET206 dank eines leicht</w:t>
      </w:r>
      <w:r w:rsidR="005E5268">
        <w:rPr>
          <w:rFonts w:ascii="Arial" w:hAnsi="Arial"/>
          <w:b/>
          <w:sz w:val="20"/>
        </w:rPr>
        <w:t>-</w:t>
      </w:r>
      <w:r w:rsidRPr="005C4BE0">
        <w:rPr>
          <w:rFonts w:ascii="Arial" w:hAnsi="Arial"/>
          <w:b/>
          <w:sz w:val="20"/>
        </w:rPr>
        <w:t>gängigen</w:t>
      </w:r>
      <w:r w:rsidR="00AD3B1A">
        <w:rPr>
          <w:rFonts w:ascii="Arial" w:hAnsi="Arial"/>
          <w:b/>
          <w:sz w:val="20"/>
        </w:rPr>
        <w:t>, patentierten</w:t>
      </w:r>
      <w:r w:rsidRPr="005C4BE0">
        <w:rPr>
          <w:rFonts w:ascii="Arial" w:hAnsi="Arial"/>
          <w:b/>
          <w:sz w:val="20"/>
        </w:rPr>
        <w:t xml:space="preserve"> Mechanismus in einen großen </w:t>
      </w:r>
      <w:r w:rsidR="00AD3B1A">
        <w:rPr>
          <w:rFonts w:ascii="Arial" w:hAnsi="Arial"/>
          <w:b/>
          <w:sz w:val="20"/>
        </w:rPr>
        <w:t>quadratischen Tisch mit Platz für bis zu 12</w:t>
      </w:r>
      <w:r w:rsidRPr="005C4BE0">
        <w:rPr>
          <w:rFonts w:ascii="Arial" w:hAnsi="Arial"/>
          <w:b/>
          <w:sz w:val="20"/>
        </w:rPr>
        <w:t xml:space="preserve"> Personen. Der rundum laufende, elegante </w:t>
      </w:r>
      <w:proofErr w:type="spellStart"/>
      <w:r w:rsidRPr="005C4BE0">
        <w:rPr>
          <w:rFonts w:ascii="Arial" w:hAnsi="Arial"/>
          <w:b/>
          <w:sz w:val="20"/>
        </w:rPr>
        <w:t>Kanten</w:t>
      </w:r>
      <w:r w:rsidR="005E5268">
        <w:rPr>
          <w:rFonts w:ascii="Arial" w:hAnsi="Arial"/>
          <w:b/>
          <w:sz w:val="20"/>
        </w:rPr>
        <w:t>-</w:t>
      </w:r>
      <w:r w:rsidRPr="005C4BE0">
        <w:rPr>
          <w:rFonts w:ascii="Arial" w:hAnsi="Arial"/>
          <w:b/>
          <w:sz w:val="20"/>
        </w:rPr>
        <w:t>schwung</w:t>
      </w:r>
      <w:proofErr w:type="spellEnd"/>
      <w:r w:rsidRPr="005C4BE0">
        <w:rPr>
          <w:rFonts w:ascii="Arial" w:hAnsi="Arial"/>
          <w:b/>
          <w:sz w:val="20"/>
        </w:rPr>
        <w:t xml:space="preserve"> gibt Esszimmern in der Gesamtanmutung das besondere Etwas.</w:t>
      </w:r>
      <w:r w:rsidR="00F0321D" w:rsidRPr="00F0321D">
        <w:rPr>
          <w:rFonts w:ascii="Arial" w:hAnsi="Arial"/>
          <w:b/>
          <w:sz w:val="20"/>
        </w:rPr>
        <w:t xml:space="preserve"> </w:t>
      </w:r>
    </w:p>
    <w:p w:rsidR="005C4BE0" w:rsidRDefault="005C4BE0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AB5672" w:rsidRDefault="00A41FFF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br/>
      </w:r>
    </w:p>
    <w:p w:rsidR="00A41FFF" w:rsidRDefault="00A41FFF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800CC" w:rsidRDefault="00E800CC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92051" w:rsidRDefault="00945503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</w:p>
    <w:p w:rsidR="00E800CC" w:rsidRDefault="00F812D6" w:rsidP="00E800C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E92051">
        <w:rPr>
          <w:rFonts w:ascii="Arial" w:hAnsi="Arial"/>
          <w:color w:val="808080"/>
          <w:sz w:val="20"/>
        </w:rPr>
        <w:t>01.12.201</w:t>
      </w:r>
      <w:r w:rsidR="007C4EA7">
        <w:rPr>
          <w:rFonts w:ascii="Arial" w:hAnsi="Arial"/>
          <w:color w:val="808080"/>
          <w:sz w:val="20"/>
        </w:rPr>
        <w:t>5</w:t>
      </w:r>
    </w:p>
    <w:p w:rsidR="005C4BE0" w:rsidRPr="005C4BE0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5C4BE0">
        <w:rPr>
          <w:rFonts w:ascii="Arial" w:hAnsi="Arial"/>
          <w:color w:val="808080"/>
          <w:sz w:val="20"/>
        </w:rPr>
        <w:t>Venjakob</w:t>
      </w:r>
      <w:proofErr w:type="spellEnd"/>
      <w:r w:rsidRPr="005C4BE0">
        <w:rPr>
          <w:rFonts w:ascii="Arial" w:hAnsi="Arial"/>
          <w:color w:val="808080"/>
          <w:sz w:val="20"/>
        </w:rPr>
        <w:t xml:space="preserve"> präsentiert den ausziehbaren Esstisch ET206: </w:t>
      </w:r>
    </w:p>
    <w:p w:rsidR="00F812D6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5C4BE0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5C4BE0">
        <w:rPr>
          <w:rFonts w:ascii="Arial" w:hAnsi="Arial"/>
          <w:color w:val="808080"/>
          <w:sz w:val="20"/>
        </w:rPr>
        <w:t>imm</w:t>
      </w:r>
      <w:proofErr w:type="spellEnd"/>
      <w:r w:rsidRPr="005C4BE0">
        <w:rPr>
          <w:rFonts w:ascii="Arial" w:hAnsi="Arial"/>
          <w:color w:val="808080"/>
          <w:sz w:val="20"/>
        </w:rPr>
        <w:t xml:space="preserve"> </w:t>
      </w:r>
      <w:proofErr w:type="spellStart"/>
      <w:r w:rsidRPr="005C4BE0">
        <w:rPr>
          <w:rFonts w:ascii="Arial" w:hAnsi="Arial"/>
          <w:color w:val="808080"/>
          <w:sz w:val="20"/>
        </w:rPr>
        <w:t>cologne</w:t>
      </w:r>
      <w:proofErr w:type="spellEnd"/>
      <w:r w:rsidRPr="005C4BE0">
        <w:rPr>
          <w:rFonts w:ascii="Arial" w:hAnsi="Arial"/>
          <w:color w:val="808080"/>
          <w:sz w:val="20"/>
        </w:rPr>
        <w:t xml:space="preserve"> 2016, Halle 10.1. / Stand B010, B020</w:t>
      </w:r>
      <w:r w:rsidR="00F812D6" w:rsidRPr="00DF59F8">
        <w:rPr>
          <w:rFonts w:ascii="Arial" w:hAnsi="Arial"/>
          <w:color w:val="808080"/>
          <w:sz w:val="20"/>
        </w:rPr>
        <w:tab/>
        <w:t>S</w:t>
      </w:r>
      <w:r w:rsidR="00F812D6">
        <w:rPr>
          <w:rFonts w:ascii="Arial" w:hAnsi="Arial"/>
          <w:color w:val="808080"/>
          <w:sz w:val="20"/>
        </w:rPr>
        <w:t xml:space="preserve">eite 2 von </w:t>
      </w:r>
      <w:r w:rsidR="00E800CC">
        <w:rPr>
          <w:rFonts w:ascii="Arial" w:hAnsi="Arial"/>
          <w:color w:val="808080"/>
          <w:sz w:val="20"/>
        </w:rPr>
        <w:t>5</w:t>
      </w:r>
    </w:p>
    <w:p w:rsidR="00F812D6" w:rsidRDefault="00F812D6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8B6017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F60B85" w:rsidRDefault="005C4BE0" w:rsidP="00F60B85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5C4BE0">
        <w:rPr>
          <w:rFonts w:ascii="Arial" w:hAnsi="Arial"/>
          <w:sz w:val="20"/>
          <w:lang w:eastAsia="de-DE"/>
        </w:rPr>
        <w:t xml:space="preserve">Vertriebsleiter </w:t>
      </w:r>
      <w:r w:rsidR="00AD3B1A">
        <w:rPr>
          <w:rFonts w:ascii="Arial" w:hAnsi="Arial"/>
          <w:sz w:val="20"/>
          <w:lang w:eastAsia="de-DE"/>
        </w:rPr>
        <w:t xml:space="preserve">Reinhard </w:t>
      </w:r>
      <w:proofErr w:type="spellStart"/>
      <w:r w:rsidR="00AD3B1A">
        <w:rPr>
          <w:rFonts w:ascii="Arial" w:hAnsi="Arial"/>
          <w:sz w:val="20"/>
          <w:lang w:eastAsia="de-DE"/>
        </w:rPr>
        <w:t>Schnitker</w:t>
      </w:r>
      <w:proofErr w:type="spellEnd"/>
      <w:r w:rsidRPr="005C4BE0">
        <w:rPr>
          <w:rFonts w:ascii="Arial" w:hAnsi="Arial"/>
          <w:sz w:val="20"/>
          <w:lang w:eastAsia="de-DE"/>
        </w:rPr>
        <w:t xml:space="preserve">: „ET206 ähnelt in seiner Philosophie unserem sehr erfolgreichen ET207 mit runder Tischplatte. </w:t>
      </w:r>
      <w:r w:rsidR="00F60B85" w:rsidRPr="005C4BE0">
        <w:rPr>
          <w:rFonts w:ascii="Arial" w:hAnsi="Arial"/>
          <w:sz w:val="20"/>
          <w:lang w:eastAsia="de-DE"/>
        </w:rPr>
        <w:t xml:space="preserve">Eingefahren </w:t>
      </w:r>
      <w:r w:rsidR="00AD3B1A" w:rsidRPr="005C4BE0">
        <w:rPr>
          <w:rFonts w:ascii="Arial" w:hAnsi="Arial"/>
          <w:sz w:val="20"/>
          <w:lang w:eastAsia="de-DE"/>
        </w:rPr>
        <w:t xml:space="preserve">schließen </w:t>
      </w:r>
      <w:r w:rsidR="00F60B85" w:rsidRPr="005C4BE0">
        <w:rPr>
          <w:rFonts w:ascii="Arial" w:hAnsi="Arial"/>
          <w:sz w:val="20"/>
          <w:lang w:eastAsia="de-DE"/>
        </w:rPr>
        <w:t xml:space="preserve">die Auszüge </w:t>
      </w:r>
      <w:r w:rsidR="005E5268">
        <w:rPr>
          <w:rFonts w:ascii="Arial" w:hAnsi="Arial"/>
          <w:sz w:val="20"/>
          <w:lang w:eastAsia="de-DE"/>
        </w:rPr>
        <w:t xml:space="preserve">seitlich bündig ab und die </w:t>
      </w:r>
      <w:r w:rsidR="00F60B85" w:rsidRPr="00F60B85">
        <w:rPr>
          <w:rFonts w:ascii="Arial" w:hAnsi="Arial"/>
          <w:sz w:val="20"/>
          <w:lang w:eastAsia="de-DE"/>
        </w:rPr>
        <w:t xml:space="preserve">Verarbeitung </w:t>
      </w:r>
      <w:r w:rsidR="005E5268">
        <w:rPr>
          <w:rFonts w:ascii="Arial" w:hAnsi="Arial"/>
          <w:sz w:val="20"/>
          <w:lang w:eastAsia="de-DE"/>
        </w:rPr>
        <w:t xml:space="preserve">unserer patentierten Gleitmechanik </w:t>
      </w:r>
      <w:r w:rsidR="00F60B85" w:rsidRPr="00F60B85">
        <w:rPr>
          <w:rFonts w:ascii="Arial" w:hAnsi="Arial"/>
          <w:sz w:val="20"/>
          <w:lang w:eastAsia="de-DE"/>
        </w:rPr>
        <w:t>garantiert ruckelfreies, geräuscharmes Ausziehen.</w:t>
      </w:r>
      <w:r w:rsidR="00F60B85">
        <w:rPr>
          <w:rFonts w:ascii="Arial" w:hAnsi="Arial"/>
          <w:sz w:val="20"/>
          <w:lang w:eastAsia="de-DE"/>
        </w:rPr>
        <w:t>“</w:t>
      </w:r>
    </w:p>
    <w:p w:rsidR="00F60B85" w:rsidRDefault="00F60B85" w:rsidP="00F60B85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60B85" w:rsidRPr="00F60B85" w:rsidRDefault="00F60B85" w:rsidP="00F60B85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  <w:lang w:eastAsia="de-DE"/>
        </w:rPr>
      </w:pPr>
      <w:r w:rsidRPr="00F60B85">
        <w:rPr>
          <w:rFonts w:ascii="Arial" w:hAnsi="Arial"/>
          <w:b/>
          <w:sz w:val="20"/>
          <w:lang w:eastAsia="de-DE"/>
        </w:rPr>
        <w:t xml:space="preserve">Viele </w:t>
      </w:r>
      <w:r w:rsidR="0064498B">
        <w:rPr>
          <w:rFonts w:ascii="Arial" w:hAnsi="Arial"/>
          <w:b/>
          <w:sz w:val="20"/>
          <w:lang w:eastAsia="de-DE"/>
        </w:rPr>
        <w:t>attraktive</w:t>
      </w:r>
      <w:r w:rsidR="00AD3B1A">
        <w:rPr>
          <w:rFonts w:ascii="Arial" w:hAnsi="Arial"/>
          <w:b/>
          <w:sz w:val="20"/>
          <w:lang w:eastAsia="de-DE"/>
        </w:rPr>
        <w:t xml:space="preserve"> </w:t>
      </w:r>
      <w:r w:rsidRPr="00F60B85">
        <w:rPr>
          <w:rFonts w:ascii="Arial" w:hAnsi="Arial"/>
          <w:b/>
          <w:sz w:val="20"/>
          <w:lang w:eastAsia="de-DE"/>
        </w:rPr>
        <w:t>Gestaltungsoptionen</w:t>
      </w:r>
    </w:p>
    <w:p w:rsidR="00F60B85" w:rsidRDefault="00F60B85" w:rsidP="00F60B85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F3A52" w:rsidRPr="008B6017" w:rsidRDefault="00F60B85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5C4BE0">
        <w:rPr>
          <w:rFonts w:ascii="Arial" w:hAnsi="Arial"/>
          <w:sz w:val="20"/>
          <w:lang w:eastAsia="de-DE"/>
        </w:rPr>
        <w:t>ET206</w:t>
      </w:r>
      <w:r w:rsidR="00AD3B1A">
        <w:rPr>
          <w:rFonts w:ascii="Arial" w:hAnsi="Arial"/>
          <w:sz w:val="20"/>
          <w:lang w:eastAsia="de-DE"/>
        </w:rPr>
        <w:t xml:space="preserve"> </w:t>
      </w:r>
      <w:r w:rsidR="005C4BE0" w:rsidRPr="005C4BE0">
        <w:rPr>
          <w:rFonts w:ascii="Arial" w:hAnsi="Arial"/>
          <w:sz w:val="20"/>
          <w:lang w:eastAsia="de-DE"/>
        </w:rPr>
        <w:t>ruht auf einer zentrale</w:t>
      </w:r>
      <w:r w:rsidR="001D59F1">
        <w:rPr>
          <w:rFonts w:ascii="Arial" w:hAnsi="Arial"/>
          <w:sz w:val="20"/>
          <w:lang w:eastAsia="de-DE"/>
        </w:rPr>
        <w:t>n Säule, ist in den Größen ‚150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cm x 90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/150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cm‘ und ‚170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cm x 100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/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1D59F1">
        <w:rPr>
          <w:rFonts w:ascii="Arial" w:hAnsi="Arial"/>
          <w:sz w:val="20"/>
          <w:lang w:eastAsia="de-DE"/>
        </w:rPr>
        <w:t>170</w:t>
      </w:r>
      <w:r w:rsidR="007C4EA7">
        <w:rPr>
          <w:rFonts w:ascii="Arial" w:hAnsi="Arial"/>
          <w:sz w:val="20"/>
          <w:lang w:eastAsia="de-DE"/>
        </w:rPr>
        <w:t xml:space="preserve"> </w:t>
      </w:r>
      <w:r w:rsidR="005C4BE0" w:rsidRPr="005C4BE0">
        <w:rPr>
          <w:rFonts w:ascii="Arial" w:hAnsi="Arial"/>
          <w:sz w:val="20"/>
          <w:lang w:eastAsia="de-DE"/>
        </w:rPr>
        <w:t xml:space="preserve">cm‘ erhältlich und kommt nach Wahl in ‚Wildeiche geölt / hell geölt, furniert‘, ‚Santanaeiche hell geölt, furniert‘, ‚Colorado Nussbaum geölt, furniert‘ oder ‚Kernbuche geölt, furniert‘ zu </w:t>
      </w:r>
      <w:r>
        <w:rPr>
          <w:rFonts w:ascii="Arial" w:hAnsi="Arial"/>
          <w:sz w:val="20"/>
          <w:lang w:eastAsia="de-DE"/>
        </w:rPr>
        <w:t>Kunden nach Hause.</w:t>
      </w:r>
      <w:r w:rsidR="00E800CC">
        <w:rPr>
          <w:rFonts w:ascii="Arial" w:hAnsi="Arial"/>
          <w:sz w:val="20"/>
          <w:lang w:eastAsia="de-DE"/>
        </w:rPr>
        <w:br/>
      </w: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5C4BE0" w:rsidRDefault="005C4BE0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6F4A33" w:rsidRDefault="006F4A33" w:rsidP="00F0321D">
      <w:pPr>
        <w:rPr>
          <w:rFonts w:ascii="Arial" w:hAnsi="Arial"/>
          <w:b/>
          <w:sz w:val="20"/>
        </w:rPr>
      </w:pPr>
    </w:p>
    <w:p w:rsidR="00EA29CD" w:rsidRDefault="00EA29CD" w:rsidP="00F0321D">
      <w:pPr>
        <w:rPr>
          <w:rFonts w:ascii="Arial" w:hAnsi="Arial"/>
          <w:b/>
          <w:sz w:val="20"/>
        </w:rPr>
      </w:pPr>
    </w:p>
    <w:p w:rsidR="00EA29CD" w:rsidRDefault="00EA29CD" w:rsidP="00F0321D">
      <w:pPr>
        <w:rPr>
          <w:rFonts w:ascii="Arial" w:hAnsi="Arial"/>
          <w:b/>
          <w:sz w:val="20"/>
        </w:rPr>
      </w:pPr>
    </w:p>
    <w:p w:rsidR="00EA29CD" w:rsidRDefault="00EA29CD" w:rsidP="00F0321D">
      <w:pPr>
        <w:rPr>
          <w:rFonts w:ascii="Arial" w:hAnsi="Arial"/>
          <w:b/>
          <w:sz w:val="20"/>
        </w:rPr>
      </w:pPr>
    </w:p>
    <w:p w:rsidR="00EA29CD" w:rsidRDefault="00EA29CD" w:rsidP="00F0321D">
      <w:pPr>
        <w:rPr>
          <w:rFonts w:ascii="Arial" w:hAnsi="Arial"/>
          <w:b/>
          <w:sz w:val="20"/>
        </w:rPr>
      </w:pPr>
    </w:p>
    <w:p w:rsidR="00F0321D" w:rsidRDefault="00F0321D" w:rsidP="00F0321D">
      <w:pPr>
        <w:rPr>
          <w:rFonts w:ascii="Arial" w:hAnsi="Arial"/>
          <w:b/>
          <w:sz w:val="20"/>
        </w:rPr>
      </w:pPr>
    </w:p>
    <w:p w:rsidR="00F0321D" w:rsidRPr="00DF59F8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>
        <w:rPr>
          <w:rFonts w:ascii="Arial" w:hAnsi="Arial"/>
          <w:color w:val="808080"/>
          <w:sz w:val="20"/>
        </w:rPr>
        <w:tab/>
        <w:t>01.12.201</w:t>
      </w:r>
      <w:r w:rsidR="007C4EA7">
        <w:rPr>
          <w:rFonts w:ascii="Arial" w:hAnsi="Arial"/>
          <w:color w:val="808080"/>
          <w:sz w:val="20"/>
        </w:rPr>
        <w:t>5</w:t>
      </w:r>
    </w:p>
    <w:p w:rsidR="005C4BE0" w:rsidRPr="005C4BE0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5C4BE0">
        <w:rPr>
          <w:rFonts w:ascii="Arial" w:hAnsi="Arial"/>
          <w:color w:val="808080"/>
          <w:sz w:val="20"/>
        </w:rPr>
        <w:t>Venjakob</w:t>
      </w:r>
      <w:proofErr w:type="spellEnd"/>
      <w:r w:rsidRPr="005C4BE0">
        <w:rPr>
          <w:rFonts w:ascii="Arial" w:hAnsi="Arial"/>
          <w:color w:val="808080"/>
          <w:sz w:val="20"/>
        </w:rPr>
        <w:t xml:space="preserve"> präsentiert den ausziehbaren Esstisch ET206: </w:t>
      </w:r>
    </w:p>
    <w:p w:rsidR="00F0321D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5C4BE0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5C4BE0">
        <w:rPr>
          <w:rFonts w:ascii="Arial" w:hAnsi="Arial"/>
          <w:color w:val="808080"/>
          <w:sz w:val="20"/>
        </w:rPr>
        <w:t>imm</w:t>
      </w:r>
      <w:proofErr w:type="spellEnd"/>
      <w:r w:rsidRPr="005C4BE0">
        <w:rPr>
          <w:rFonts w:ascii="Arial" w:hAnsi="Arial"/>
          <w:color w:val="808080"/>
          <w:sz w:val="20"/>
        </w:rPr>
        <w:t xml:space="preserve"> </w:t>
      </w:r>
      <w:proofErr w:type="spellStart"/>
      <w:r w:rsidRPr="005C4BE0">
        <w:rPr>
          <w:rFonts w:ascii="Arial" w:hAnsi="Arial"/>
          <w:color w:val="808080"/>
          <w:sz w:val="20"/>
        </w:rPr>
        <w:t>cologne</w:t>
      </w:r>
      <w:proofErr w:type="spellEnd"/>
      <w:r w:rsidRPr="005C4BE0">
        <w:rPr>
          <w:rFonts w:ascii="Arial" w:hAnsi="Arial"/>
          <w:color w:val="808080"/>
          <w:sz w:val="20"/>
        </w:rPr>
        <w:t xml:space="preserve"> 2016, Halle 10.1. / Stand B010, B020</w:t>
      </w:r>
      <w:r w:rsidR="00F0321D" w:rsidRPr="00DF59F8">
        <w:rPr>
          <w:rFonts w:ascii="Arial" w:hAnsi="Arial"/>
          <w:color w:val="808080"/>
          <w:sz w:val="20"/>
        </w:rPr>
        <w:tab/>
        <w:t>S</w:t>
      </w:r>
      <w:r w:rsidR="00F0321D">
        <w:rPr>
          <w:rFonts w:ascii="Arial" w:hAnsi="Arial"/>
          <w:color w:val="808080"/>
          <w:sz w:val="20"/>
        </w:rPr>
        <w:t>eite 3 von 5</w:t>
      </w:r>
    </w:p>
    <w:p w:rsidR="00EA29CD" w:rsidRDefault="00EA29CD" w:rsidP="005C4BE0">
      <w:pPr>
        <w:rPr>
          <w:rFonts w:ascii="Arial" w:hAnsi="Arial"/>
          <w:sz w:val="20"/>
        </w:rPr>
      </w:pPr>
    </w:p>
    <w:p w:rsidR="00005EFF" w:rsidRPr="005C4BE0" w:rsidRDefault="00F0321D" w:rsidP="005C4BE0">
      <w:pPr>
        <w:rPr>
          <w:rFonts w:ascii="Arial" w:hAnsi="Arial"/>
          <w:sz w:val="20"/>
        </w:rPr>
      </w:pPr>
      <w:r>
        <w:rPr>
          <w:rFonts w:ascii="Arial" w:hAnsi="Arial"/>
          <w:sz w:val="20"/>
        </w:rPr>
        <w:br/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Pressekontakt</w:t>
      </w:r>
    </w:p>
    <w:p w:rsidR="00005EFF" w:rsidRPr="00DF59F8" w:rsidRDefault="00596777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sz w:val="20"/>
        </w:rPr>
        <w:t>Frank</w:t>
      </w:r>
      <w:r w:rsidR="00005EFF" w:rsidRPr="00DF59F8">
        <w:rPr>
          <w:rFonts w:ascii="Arial" w:hAnsi="Arial"/>
          <w:sz w:val="20"/>
        </w:rPr>
        <w:t xml:space="preserve"> </w:t>
      </w:r>
      <w:proofErr w:type="spellStart"/>
      <w:r>
        <w:rPr>
          <w:rFonts w:ascii="Arial" w:hAnsi="Arial"/>
          <w:sz w:val="20"/>
        </w:rPr>
        <w:t>Bäume</w:t>
      </w:r>
      <w:r w:rsidR="00005EFF" w:rsidRPr="00DF59F8">
        <w:rPr>
          <w:rFonts w:ascii="Arial" w:hAnsi="Arial"/>
          <w:sz w:val="20"/>
        </w:rPr>
        <w:t>r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</w:t>
      </w:r>
      <w:r w:rsidR="00596777" w:rsidRPr="00596777">
        <w:rPr>
          <w:rFonts w:ascii="Arial" w:hAnsi="Arial"/>
          <w:sz w:val="20"/>
        </w:rPr>
        <w:t>249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F0321D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presse@venjakob-moebel.de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 xml:space="preserve">Alfons </w:t>
      </w:r>
      <w:proofErr w:type="spellStart"/>
      <w:r w:rsidRPr="00DF59F8">
        <w:rPr>
          <w:rFonts w:ascii="Arial" w:hAnsi="Arial"/>
          <w:b/>
          <w:sz w:val="20"/>
        </w:rPr>
        <w:t>Venjakob</w:t>
      </w:r>
      <w:proofErr w:type="spellEnd"/>
      <w:r w:rsidRPr="00DF59F8">
        <w:rPr>
          <w:rFonts w:ascii="Arial" w:hAnsi="Arial"/>
          <w:b/>
          <w:sz w:val="20"/>
        </w:rPr>
        <w:t xml:space="preserve"> GmbH &amp; Co. KG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Friedrichsdorfer Straße 220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33335 Gütersloh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venjakob@venjakob-moebel.de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proofErr w:type="spellStart"/>
      <w:r w:rsidRPr="00DF59F8">
        <w:rPr>
          <w:rFonts w:ascii="Arial" w:hAnsi="Arial"/>
          <w:sz w:val="20"/>
        </w:rPr>
        <w:t>www.venjakob-moebel.de</w:t>
      </w:r>
      <w:proofErr w:type="spellEnd"/>
    </w:p>
    <w:p w:rsidR="005C4BE0" w:rsidRDefault="005C4BE0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Unternehmensinformationen</w:t>
      </w:r>
    </w:p>
    <w:p w:rsidR="005C4BE0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Pr="005463B4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Die Firma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wurde 1935 in </w:t>
      </w:r>
      <w:proofErr w:type="spellStart"/>
      <w:r w:rsidRPr="00DF59F8">
        <w:rPr>
          <w:rFonts w:ascii="Arial" w:hAnsi="Arial"/>
          <w:sz w:val="20"/>
        </w:rPr>
        <w:t>Gütersloh-Avenwedde</w:t>
      </w:r>
      <w:proofErr w:type="spellEnd"/>
      <w:r w:rsidRPr="00DF59F8">
        <w:rPr>
          <w:rFonts w:ascii="Arial" w:hAnsi="Arial"/>
          <w:sz w:val="20"/>
        </w:rPr>
        <w:t xml:space="preserve"> gegründet und steht heute für designorientierte Möbel, die höchsten Ansprüchen gerecht werden. Maximale Qualität ist dabei ein entscheidender Faktor – auch aus diesem Grund ist das Unternehmen Mitglied in der ‚Deutsc</w:t>
      </w:r>
      <w:r>
        <w:rPr>
          <w:rFonts w:ascii="Arial" w:hAnsi="Arial"/>
          <w:sz w:val="20"/>
        </w:rPr>
        <w:t>hen Gütegemeinschaft Möbel‘. Fast 200</w:t>
      </w:r>
      <w:r w:rsidRPr="00DF59F8">
        <w:rPr>
          <w:rFonts w:ascii="Arial" w:hAnsi="Arial"/>
          <w:sz w:val="20"/>
        </w:rPr>
        <w:t xml:space="preserve"> Mitarbeiter fertigen auf 33.000 qm Wohnwände, Couchtische, Stühle, Sessel, Speisezimmer-Möbel und Esstische. Im September 2012 wurde ein moderner </w:t>
      </w:r>
      <w:proofErr w:type="spellStart"/>
      <w:r w:rsidRPr="00DF59F8">
        <w:rPr>
          <w:rFonts w:ascii="Arial" w:hAnsi="Arial"/>
          <w:sz w:val="20"/>
        </w:rPr>
        <w:t>Showroom</w:t>
      </w:r>
      <w:proofErr w:type="spellEnd"/>
      <w:r w:rsidRPr="00DF59F8">
        <w:rPr>
          <w:rFonts w:ascii="Arial" w:hAnsi="Arial"/>
          <w:sz w:val="20"/>
        </w:rPr>
        <w:t xml:space="preserve"> eröffnet</w:t>
      </w:r>
      <w:proofErr w:type="gramStart"/>
      <w:r w:rsidRPr="00DF59F8">
        <w:rPr>
          <w:rFonts w:ascii="Arial" w:hAnsi="Arial"/>
          <w:sz w:val="20"/>
        </w:rPr>
        <w:t>, der</w:t>
      </w:r>
      <w:proofErr w:type="gramEnd"/>
      <w:r w:rsidRPr="00DF59F8">
        <w:rPr>
          <w:rFonts w:ascii="Arial" w:hAnsi="Arial"/>
          <w:sz w:val="20"/>
        </w:rPr>
        <w:t xml:space="preserve"> auf 2000 qm das viel</w:t>
      </w:r>
      <w:r>
        <w:rPr>
          <w:rFonts w:ascii="Arial" w:hAnsi="Arial"/>
          <w:sz w:val="20"/>
        </w:rPr>
        <w:t xml:space="preserve">fältige </w:t>
      </w:r>
      <w:r w:rsidRPr="00DF59F8">
        <w:rPr>
          <w:rFonts w:ascii="Arial" w:hAnsi="Arial"/>
          <w:sz w:val="20"/>
        </w:rPr>
        <w:t xml:space="preserve">Möbelprogramm der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GmbH präsentiert. Schadstofffrei, umweltfreundlich, langlebig, auf Nachhaltigkeit geprüft und außerdem mit dem RAL-Gütezeichen prämiert sind </w:t>
      </w:r>
      <w:proofErr w:type="spellStart"/>
      <w:r w:rsidRPr="00DF59F8">
        <w:rPr>
          <w:rFonts w:ascii="Arial" w:hAnsi="Arial"/>
          <w:sz w:val="20"/>
        </w:rPr>
        <w:t>Venjakob-Möbel</w:t>
      </w:r>
      <w:proofErr w:type="spellEnd"/>
      <w:r w:rsidRPr="00DF59F8">
        <w:rPr>
          <w:rFonts w:ascii="Arial" w:hAnsi="Arial"/>
          <w:sz w:val="20"/>
        </w:rPr>
        <w:t xml:space="preserve"> schon viele Jahre. 2013 erhielt das Unternehmen jetzt erstmals den </w:t>
      </w:r>
      <w:proofErr w:type="spellStart"/>
      <w:r w:rsidRPr="00DF59F8">
        <w:rPr>
          <w:rFonts w:ascii="Arial" w:hAnsi="Arial"/>
          <w:sz w:val="20"/>
        </w:rPr>
        <w:t>Red</w:t>
      </w:r>
      <w:r w:rsidR="00EA29CD">
        <w:rPr>
          <w:rFonts w:ascii="Arial" w:hAnsi="Arial"/>
          <w:sz w:val="20"/>
        </w:rPr>
        <w:t>Dot</w:t>
      </w:r>
      <w:proofErr w:type="spellEnd"/>
      <w:r w:rsidR="00EA29CD">
        <w:rPr>
          <w:rFonts w:ascii="Arial" w:hAnsi="Arial"/>
          <w:sz w:val="20"/>
        </w:rPr>
        <w:t xml:space="preserve"> </w:t>
      </w:r>
      <w:proofErr w:type="spellStart"/>
      <w:r w:rsidR="00EA29CD">
        <w:rPr>
          <w:rFonts w:ascii="Arial" w:hAnsi="Arial"/>
          <w:sz w:val="20"/>
        </w:rPr>
        <w:t>Award</w:t>
      </w:r>
      <w:proofErr w:type="spellEnd"/>
      <w:r w:rsidR="00EA29CD">
        <w:rPr>
          <w:rFonts w:ascii="Arial" w:hAnsi="Arial"/>
          <w:sz w:val="20"/>
        </w:rPr>
        <w:t xml:space="preserve"> für den Freischwinger </w:t>
      </w:r>
      <w:r w:rsidRPr="00DF59F8">
        <w:rPr>
          <w:rFonts w:ascii="Arial" w:hAnsi="Arial"/>
          <w:sz w:val="20"/>
        </w:rPr>
        <w:t>„LOVA“.</w:t>
      </w: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</w:p>
    <w:p w:rsidR="006F4A33" w:rsidRDefault="006F4A33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A29CD" w:rsidRDefault="00EA29CD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46498C" w:rsidRPr="00DF59F8" w:rsidRDefault="0046498C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  <w:t>01.12.201</w:t>
      </w:r>
      <w:r w:rsidR="007C4EA7">
        <w:rPr>
          <w:rFonts w:ascii="Arial" w:hAnsi="Arial"/>
          <w:color w:val="808080"/>
          <w:sz w:val="20"/>
        </w:rPr>
        <w:t>5</w:t>
      </w:r>
    </w:p>
    <w:p w:rsidR="005C4BE0" w:rsidRPr="005C4BE0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5C4BE0">
        <w:rPr>
          <w:rFonts w:ascii="Arial" w:hAnsi="Arial"/>
          <w:color w:val="808080"/>
          <w:sz w:val="20"/>
        </w:rPr>
        <w:t>Venjakob</w:t>
      </w:r>
      <w:proofErr w:type="spellEnd"/>
      <w:r w:rsidRPr="005C4BE0">
        <w:rPr>
          <w:rFonts w:ascii="Arial" w:hAnsi="Arial"/>
          <w:color w:val="808080"/>
          <w:sz w:val="20"/>
        </w:rPr>
        <w:t xml:space="preserve"> präsentiert den ausziehbaren Esstisch ET206: </w:t>
      </w:r>
    </w:p>
    <w:p w:rsidR="0046498C" w:rsidRPr="00DF59F8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5C4BE0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5C4BE0">
        <w:rPr>
          <w:rFonts w:ascii="Arial" w:hAnsi="Arial"/>
          <w:color w:val="808080"/>
          <w:sz w:val="20"/>
        </w:rPr>
        <w:t>imm</w:t>
      </w:r>
      <w:proofErr w:type="spellEnd"/>
      <w:r w:rsidRPr="005C4BE0">
        <w:rPr>
          <w:rFonts w:ascii="Arial" w:hAnsi="Arial"/>
          <w:color w:val="808080"/>
          <w:sz w:val="20"/>
        </w:rPr>
        <w:t xml:space="preserve"> </w:t>
      </w:r>
      <w:proofErr w:type="spellStart"/>
      <w:r w:rsidRPr="005C4BE0">
        <w:rPr>
          <w:rFonts w:ascii="Arial" w:hAnsi="Arial"/>
          <w:color w:val="808080"/>
          <w:sz w:val="20"/>
        </w:rPr>
        <w:t>cologne</w:t>
      </w:r>
      <w:proofErr w:type="spellEnd"/>
      <w:r w:rsidRPr="005C4BE0">
        <w:rPr>
          <w:rFonts w:ascii="Arial" w:hAnsi="Arial"/>
          <w:color w:val="808080"/>
          <w:sz w:val="20"/>
        </w:rPr>
        <w:t xml:space="preserve"> 2016, Halle 10.1. / Stand B010, B020</w:t>
      </w:r>
      <w:r w:rsidR="0046498C" w:rsidRPr="00DF59F8">
        <w:rPr>
          <w:rFonts w:ascii="Arial" w:hAnsi="Arial"/>
          <w:color w:val="808080"/>
          <w:sz w:val="20"/>
        </w:rPr>
        <w:tab/>
        <w:t>S</w:t>
      </w:r>
      <w:r w:rsidR="0046498C">
        <w:rPr>
          <w:rFonts w:ascii="Arial" w:hAnsi="Arial"/>
          <w:color w:val="808080"/>
          <w:sz w:val="20"/>
        </w:rPr>
        <w:t>eite 4 von 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 w:rsidRPr="00DF59F8">
        <w:rPr>
          <w:rFonts w:ascii="Arial" w:hAnsi="Arial"/>
          <w:b/>
          <w:sz w:val="20"/>
        </w:rPr>
        <w:t>Pressebild</w:t>
      </w:r>
      <w:r>
        <w:rPr>
          <w:rFonts w:ascii="Arial" w:hAnsi="Arial"/>
          <w:b/>
          <w:sz w:val="20"/>
        </w:rPr>
        <w:t xml:space="preserve">er (in der </w:t>
      </w:r>
      <w:proofErr w:type="spellStart"/>
      <w:r>
        <w:rPr>
          <w:rFonts w:ascii="Arial" w:hAnsi="Arial"/>
          <w:b/>
          <w:sz w:val="20"/>
        </w:rPr>
        <w:t>ZIP-Datei</w:t>
      </w:r>
      <w:proofErr w:type="spellEnd"/>
      <w:r>
        <w:rPr>
          <w:rFonts w:ascii="Arial" w:hAnsi="Arial"/>
          <w:b/>
          <w:sz w:val="20"/>
        </w:rPr>
        <w:t xml:space="preserve"> enthalten)</w:t>
      </w:r>
    </w:p>
    <w:p w:rsidR="000E054C" w:rsidRDefault="00D5600C" w:rsidP="000E054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>
        <w:t xml:space="preserve"> </w:t>
      </w:r>
    </w:p>
    <w:p w:rsidR="000E054C" w:rsidRDefault="00D876E1" w:rsidP="000E0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r w:rsidR="00921794">
        <w:rPr>
          <w:rFonts w:ascii="Arial" w:hAnsi="Arial"/>
          <w:b/>
          <w:sz w:val="12"/>
        </w:rPr>
        <w:t>V</w:t>
      </w:r>
      <w:r w:rsidR="000E054C">
        <w:rPr>
          <w:rFonts w:ascii="Arial" w:hAnsi="Arial"/>
          <w:b/>
          <w:sz w:val="12"/>
        </w:rPr>
        <w:t>enjakob_</w:t>
      </w:r>
      <w:r w:rsidR="005C4BE0">
        <w:rPr>
          <w:rFonts w:ascii="Arial" w:hAnsi="Arial"/>
          <w:b/>
          <w:sz w:val="12"/>
        </w:rPr>
        <w:t>ET206</w:t>
      </w:r>
      <w:r w:rsidR="000E054C" w:rsidRPr="0043650E">
        <w:rPr>
          <w:rFonts w:ascii="Arial" w:hAnsi="Arial"/>
          <w:b/>
          <w:sz w:val="12"/>
        </w:rPr>
        <w:t>_1.jpg</w:t>
      </w:r>
      <w:r w:rsidR="00AB567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ab/>
      </w:r>
      <w:r w:rsidR="000E054C">
        <w:rPr>
          <w:rFonts w:ascii="Arial" w:hAnsi="Arial"/>
          <w:b/>
          <w:sz w:val="12"/>
        </w:rPr>
        <w:tab/>
        <w:t xml:space="preserve"> </w:t>
      </w:r>
    </w:p>
    <w:p w:rsidR="00D876E1" w:rsidRDefault="00CA1DA3" w:rsidP="005F3A5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1603982" cy="1068079"/>
            <wp:effectExtent l="25400" t="0" r="0" b="0"/>
            <wp:docPr id="10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03982" cy="1068079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 w:rsidR="00D5600C">
        <w:rPr>
          <w:rFonts w:ascii="Arial" w:hAnsi="Arial"/>
          <w:b/>
          <w:noProof/>
          <w:sz w:val="20"/>
        </w:rPr>
        <w:t xml:space="preserve">   </w:t>
      </w:r>
      <w:r w:rsidR="00A41FFF">
        <w:rPr>
          <w:rFonts w:ascii="Arial" w:hAnsi="Arial"/>
          <w:b/>
          <w:noProof/>
          <w:sz w:val="20"/>
        </w:rPr>
        <w:t xml:space="preserve">  </w:t>
      </w:r>
    </w:p>
    <w:p w:rsidR="00D876E1" w:rsidRDefault="00D876E1" w:rsidP="00D876E1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D876E1" w:rsidRDefault="00D876E1" w:rsidP="005F3A5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sz w:val="12"/>
        </w:rPr>
        <w:t xml:space="preserve"> </w:t>
      </w:r>
      <w:proofErr w:type="spellStart"/>
      <w:r>
        <w:rPr>
          <w:rFonts w:ascii="Arial" w:hAnsi="Arial"/>
          <w:b/>
          <w:sz w:val="12"/>
        </w:rPr>
        <w:t>Venjakob</w:t>
      </w:r>
      <w:proofErr w:type="spellEnd"/>
      <w:r>
        <w:rPr>
          <w:rFonts w:ascii="Arial" w:hAnsi="Arial"/>
          <w:b/>
          <w:sz w:val="12"/>
        </w:rPr>
        <w:t>_</w:t>
      </w:r>
      <w:r w:rsidRPr="005F3A52"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>ET206_2</w:t>
      </w:r>
      <w:r w:rsidRPr="0043650E">
        <w:rPr>
          <w:rFonts w:ascii="Arial" w:hAnsi="Arial"/>
          <w:b/>
          <w:sz w:val="12"/>
        </w:rPr>
        <w:t>.jpg</w:t>
      </w:r>
    </w:p>
    <w:p w:rsidR="005F3A52" w:rsidRDefault="00D876E1" w:rsidP="005F3A5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 w:rsidRPr="00A41FFF">
        <w:rPr>
          <w:rFonts w:ascii="Arial" w:hAnsi="Arial"/>
          <w:b/>
          <w:noProof/>
          <w:sz w:val="20"/>
        </w:rPr>
        <w:drawing>
          <wp:inline distT="0" distB="0" distL="0" distR="0">
            <wp:extent cx="1619999" cy="1142068"/>
            <wp:effectExtent l="25400" t="0" r="5601" b="0"/>
            <wp:docPr id="7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9999" cy="1142068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</w:p>
    <w:p w:rsidR="00D876E1" w:rsidRDefault="00D876E1" w:rsidP="00D876E1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0E054C" w:rsidRPr="007572E4" w:rsidRDefault="00D876E1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proofErr w:type="spellStart"/>
      <w:r w:rsidR="005F3A52">
        <w:rPr>
          <w:rFonts w:ascii="Arial" w:hAnsi="Arial"/>
          <w:b/>
          <w:sz w:val="12"/>
        </w:rPr>
        <w:t>Venjakob</w:t>
      </w:r>
      <w:proofErr w:type="spellEnd"/>
      <w:r w:rsidR="005F3A52">
        <w:rPr>
          <w:rFonts w:ascii="Arial" w:hAnsi="Arial"/>
          <w:b/>
          <w:sz w:val="12"/>
        </w:rPr>
        <w:t>_</w:t>
      </w:r>
      <w:r w:rsidR="005F3A52" w:rsidRPr="005F3A52">
        <w:rPr>
          <w:rFonts w:ascii="Arial" w:hAnsi="Arial"/>
          <w:b/>
          <w:sz w:val="12"/>
        </w:rPr>
        <w:t xml:space="preserve"> </w:t>
      </w:r>
      <w:r w:rsidR="005C4BE0">
        <w:rPr>
          <w:rFonts w:ascii="Arial" w:hAnsi="Arial"/>
          <w:b/>
          <w:sz w:val="12"/>
        </w:rPr>
        <w:t>ET206</w:t>
      </w:r>
      <w:r w:rsidR="005F3A52">
        <w:rPr>
          <w:rFonts w:ascii="Arial" w:hAnsi="Arial"/>
          <w:b/>
          <w:sz w:val="12"/>
        </w:rPr>
        <w:t>_3</w:t>
      </w:r>
      <w:r w:rsidR="005F3A52" w:rsidRPr="0043650E">
        <w:rPr>
          <w:rFonts w:ascii="Arial" w:hAnsi="Arial"/>
          <w:b/>
          <w:sz w:val="12"/>
        </w:rPr>
        <w:t>.jpg</w:t>
      </w:r>
      <w:r w:rsidR="005F3A52">
        <w:rPr>
          <w:rFonts w:ascii="Arial" w:hAnsi="Arial"/>
          <w:b/>
          <w:sz w:val="12"/>
        </w:rPr>
        <w:t xml:space="preserve"> </w:t>
      </w:r>
      <w:r w:rsidR="005F3A52">
        <w:rPr>
          <w:rFonts w:ascii="Arial" w:hAnsi="Arial"/>
          <w:b/>
          <w:sz w:val="12"/>
        </w:rPr>
        <w:tab/>
      </w:r>
      <w:r w:rsidR="005C4BE0">
        <w:rPr>
          <w:rFonts w:ascii="Arial" w:hAnsi="Arial"/>
          <w:b/>
          <w:sz w:val="20"/>
        </w:rPr>
        <w:t xml:space="preserve">                   </w:t>
      </w:r>
      <w:r>
        <w:rPr>
          <w:rFonts w:ascii="Arial" w:hAnsi="Arial"/>
          <w:b/>
          <w:sz w:val="20"/>
        </w:rPr>
        <w:t xml:space="preserve">  </w:t>
      </w:r>
      <w:proofErr w:type="spellStart"/>
      <w:r w:rsidR="0061454C">
        <w:rPr>
          <w:rFonts w:ascii="Arial" w:hAnsi="Arial"/>
          <w:b/>
          <w:sz w:val="12"/>
        </w:rPr>
        <w:t>Venjakob</w:t>
      </w:r>
      <w:proofErr w:type="spellEnd"/>
      <w:r w:rsidR="0061454C">
        <w:rPr>
          <w:rFonts w:ascii="Arial" w:hAnsi="Arial"/>
          <w:b/>
          <w:sz w:val="12"/>
        </w:rPr>
        <w:t>_</w:t>
      </w:r>
      <w:r w:rsidR="0061454C" w:rsidRPr="005F3A52">
        <w:rPr>
          <w:rFonts w:ascii="Arial" w:hAnsi="Arial"/>
          <w:b/>
          <w:sz w:val="12"/>
        </w:rPr>
        <w:t xml:space="preserve"> </w:t>
      </w:r>
      <w:r w:rsidR="005C4BE0">
        <w:rPr>
          <w:rFonts w:ascii="Arial" w:hAnsi="Arial"/>
          <w:b/>
          <w:sz w:val="12"/>
        </w:rPr>
        <w:t>ET206</w:t>
      </w:r>
      <w:r w:rsidR="0061454C">
        <w:rPr>
          <w:rFonts w:ascii="Arial" w:hAnsi="Arial"/>
          <w:b/>
          <w:sz w:val="12"/>
        </w:rPr>
        <w:t>_4</w:t>
      </w:r>
      <w:r w:rsidR="0061454C" w:rsidRPr="0043650E">
        <w:rPr>
          <w:rFonts w:ascii="Arial" w:hAnsi="Arial"/>
          <w:b/>
          <w:sz w:val="12"/>
        </w:rPr>
        <w:t>.jpg</w:t>
      </w:r>
      <w:r w:rsidR="005F3A52">
        <w:rPr>
          <w:rFonts w:ascii="Arial" w:hAnsi="Arial"/>
          <w:b/>
          <w:sz w:val="12"/>
        </w:rPr>
        <w:tab/>
        <w:t xml:space="preserve"> </w:t>
      </w:r>
      <w:r w:rsidR="0061454C">
        <w:rPr>
          <w:rFonts w:ascii="Arial" w:hAnsi="Arial"/>
          <w:b/>
          <w:sz w:val="20"/>
        </w:rPr>
        <w:t xml:space="preserve">   </w:t>
      </w:r>
    </w:p>
    <w:p w:rsidR="00C54406" w:rsidRDefault="007572E4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618919" cy="1144755"/>
            <wp:effectExtent l="25400" t="0" r="6681" b="0"/>
            <wp:docPr id="5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8919" cy="1144755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  </w:t>
      </w:r>
      <w:r w:rsidR="005C4BE0">
        <w:rPr>
          <w:rFonts w:ascii="Arial" w:hAnsi="Arial"/>
          <w:b/>
          <w:sz w:val="20"/>
        </w:rPr>
        <w:t xml:space="preserve"> </w:t>
      </w:r>
      <w:r w:rsidR="00C54406">
        <w:rPr>
          <w:rFonts w:ascii="Arial" w:hAnsi="Arial"/>
          <w:b/>
          <w:sz w:val="20"/>
        </w:rPr>
        <w:t xml:space="preserve"> </w:t>
      </w:r>
      <w:r w:rsidR="00D876E1">
        <w:rPr>
          <w:rFonts w:ascii="Arial" w:hAnsi="Arial"/>
          <w:b/>
          <w:sz w:val="20"/>
        </w:rPr>
        <w:t xml:space="preserve">  </w:t>
      </w: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593450" cy="1126746"/>
            <wp:effectExtent l="25400" t="0" r="6750" b="0"/>
            <wp:docPr id="6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93450" cy="1126746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</w:t>
      </w:r>
    </w:p>
    <w:p w:rsidR="00C54406" w:rsidRDefault="00C54406" w:rsidP="00C54406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5C4BE0" w:rsidRDefault="00C54406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 xml:space="preserve">             </w:t>
      </w: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5C4BE0" w:rsidRDefault="005C4BE0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D876E1" w:rsidRPr="00AB5672" w:rsidRDefault="00D876E1" w:rsidP="00D876E1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  <w:r w:rsidRPr="005463B4">
        <w:rPr>
          <w:rFonts w:ascii="Arial" w:hAnsi="Arial"/>
          <w:color w:val="808080"/>
          <w:sz w:val="20"/>
          <w:szCs w:val="24"/>
        </w:rPr>
        <w:tab/>
      </w:r>
      <w:r w:rsidR="00E92051">
        <w:rPr>
          <w:rFonts w:ascii="Arial" w:hAnsi="Arial"/>
          <w:color w:val="808080"/>
          <w:sz w:val="20"/>
        </w:rPr>
        <w:t>01.12.201</w:t>
      </w:r>
      <w:r w:rsidR="007C4EA7">
        <w:rPr>
          <w:rFonts w:ascii="Arial" w:hAnsi="Arial"/>
          <w:color w:val="808080"/>
          <w:sz w:val="20"/>
        </w:rPr>
        <w:t>5</w:t>
      </w:r>
    </w:p>
    <w:p w:rsidR="005C4BE0" w:rsidRPr="005C4BE0" w:rsidRDefault="005C4BE0" w:rsidP="005C4BE0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proofErr w:type="spellStart"/>
      <w:r w:rsidRPr="005C4BE0">
        <w:rPr>
          <w:rFonts w:ascii="Arial" w:hAnsi="Arial"/>
          <w:color w:val="808080"/>
          <w:sz w:val="20"/>
        </w:rPr>
        <w:t>Venjakob</w:t>
      </w:r>
      <w:proofErr w:type="spellEnd"/>
      <w:r w:rsidRPr="005C4BE0">
        <w:rPr>
          <w:rFonts w:ascii="Arial" w:hAnsi="Arial"/>
          <w:color w:val="808080"/>
          <w:sz w:val="20"/>
        </w:rPr>
        <w:t xml:space="preserve"> präsentiert den ausziehbaren Esstisch ET206: </w:t>
      </w:r>
    </w:p>
    <w:p w:rsidR="00005EFF" w:rsidRPr="00E800CC" w:rsidRDefault="005C4BE0" w:rsidP="005C4BE0">
      <w:pPr>
        <w:pStyle w:val="Standa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5C4BE0">
        <w:rPr>
          <w:rFonts w:ascii="Arial" w:hAnsi="Arial"/>
          <w:color w:val="808080"/>
          <w:sz w:val="20"/>
        </w:rPr>
        <w:t xml:space="preserve">Auf der </w:t>
      </w:r>
      <w:proofErr w:type="spellStart"/>
      <w:r w:rsidRPr="005C4BE0">
        <w:rPr>
          <w:rFonts w:ascii="Arial" w:hAnsi="Arial"/>
          <w:color w:val="808080"/>
          <w:sz w:val="20"/>
        </w:rPr>
        <w:t>imm</w:t>
      </w:r>
      <w:proofErr w:type="spellEnd"/>
      <w:r w:rsidRPr="005C4BE0">
        <w:rPr>
          <w:rFonts w:ascii="Arial" w:hAnsi="Arial"/>
          <w:color w:val="808080"/>
          <w:sz w:val="20"/>
        </w:rPr>
        <w:t xml:space="preserve"> </w:t>
      </w:r>
      <w:proofErr w:type="spellStart"/>
      <w:r w:rsidRPr="005C4BE0">
        <w:rPr>
          <w:rFonts w:ascii="Arial" w:hAnsi="Arial"/>
          <w:color w:val="808080"/>
          <w:sz w:val="20"/>
        </w:rPr>
        <w:t>cologne</w:t>
      </w:r>
      <w:proofErr w:type="spellEnd"/>
      <w:r w:rsidRPr="005C4BE0">
        <w:rPr>
          <w:rFonts w:ascii="Arial" w:hAnsi="Arial"/>
          <w:color w:val="808080"/>
          <w:sz w:val="20"/>
        </w:rPr>
        <w:t xml:space="preserve"> 2016, Halle 10.1. / Stand B010, B020</w:t>
      </w:r>
      <w:r w:rsidR="00005EFF" w:rsidRPr="005463B4">
        <w:rPr>
          <w:rFonts w:ascii="Arial" w:hAnsi="Arial"/>
          <w:color w:val="808080"/>
          <w:sz w:val="20"/>
          <w:szCs w:val="24"/>
        </w:rPr>
        <w:tab/>
        <w:t xml:space="preserve">Seite </w:t>
      </w:r>
      <w:r w:rsidR="00E800CC">
        <w:rPr>
          <w:rFonts w:ascii="Arial" w:hAnsi="Arial"/>
          <w:color w:val="808080"/>
          <w:sz w:val="20"/>
          <w:szCs w:val="24"/>
        </w:rPr>
        <w:t>5</w:t>
      </w:r>
      <w:r w:rsidR="00005EFF" w:rsidRPr="005463B4">
        <w:rPr>
          <w:rFonts w:ascii="Arial" w:hAnsi="Arial"/>
          <w:color w:val="808080"/>
          <w:sz w:val="20"/>
          <w:szCs w:val="24"/>
        </w:rPr>
        <w:t xml:space="preserve"> von </w:t>
      </w:r>
      <w:r w:rsidR="00E800CC">
        <w:rPr>
          <w:rFonts w:ascii="Arial" w:hAnsi="Arial"/>
          <w:color w:val="808080"/>
          <w:sz w:val="20"/>
          <w:szCs w:val="24"/>
        </w:rPr>
        <w:t>5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F60B85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  <w:r w:rsidRPr="00F60B85">
        <w:rPr>
          <w:rFonts w:ascii="Arial" w:hAnsi="Arial"/>
          <w:b/>
          <w:sz w:val="20"/>
          <w:lang w:val="en-US"/>
        </w:rPr>
        <w:t xml:space="preserve">Download Text und </w:t>
      </w:r>
      <w:proofErr w:type="spellStart"/>
      <w:r w:rsidRPr="00F60B85">
        <w:rPr>
          <w:rFonts w:ascii="Arial" w:hAnsi="Arial"/>
          <w:b/>
          <w:sz w:val="20"/>
          <w:lang w:val="en-US"/>
        </w:rPr>
        <w:t>Bilddaten</w:t>
      </w:r>
      <w:proofErr w:type="spellEnd"/>
    </w:p>
    <w:p w:rsidR="00CA1DA3" w:rsidRPr="00F60B85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</w:p>
    <w:p w:rsidR="00CA1DA3" w:rsidRPr="00F60B85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  <w:proofErr w:type="spellStart"/>
      <w:r w:rsidRPr="00F60B85">
        <w:rPr>
          <w:rFonts w:ascii="Arial" w:hAnsi="Arial"/>
          <w:sz w:val="20"/>
          <w:lang w:val="en-US"/>
        </w:rPr>
        <w:t>www.venjakob-moebel.de</w:t>
      </w:r>
      <w:proofErr w:type="spellEnd"/>
    </w:p>
    <w:p w:rsidR="00005EFF" w:rsidRPr="00F60B85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>
        <w:rPr>
          <w:rFonts w:ascii="Arial" w:hAnsi="Arial"/>
          <w:sz w:val="20"/>
        </w:rPr>
        <w:t xml:space="preserve">Falls Sie Bilddaten für eine </w:t>
      </w:r>
      <w:r w:rsidR="009A1784">
        <w:rPr>
          <w:rFonts w:ascii="Arial" w:hAnsi="Arial"/>
          <w:sz w:val="20"/>
        </w:rPr>
        <w:t>großzügigere</w:t>
      </w:r>
      <w:r>
        <w:rPr>
          <w:rFonts w:ascii="Arial" w:hAnsi="Arial"/>
          <w:sz w:val="20"/>
        </w:rPr>
        <w:t xml:space="preserve"> Darstellungsform benötigen, </w:t>
      </w:r>
      <w:r>
        <w:rPr>
          <w:rFonts w:ascii="Arial" w:hAnsi="Arial"/>
          <w:sz w:val="20"/>
        </w:rPr>
        <w:br/>
        <w:t xml:space="preserve">dann </w:t>
      </w:r>
      <w:r w:rsidR="009A1784">
        <w:rPr>
          <w:rFonts w:ascii="Arial" w:hAnsi="Arial"/>
          <w:sz w:val="20"/>
        </w:rPr>
        <w:t>kontaktieren</w:t>
      </w:r>
      <w:r>
        <w:rPr>
          <w:rFonts w:ascii="Arial" w:hAnsi="Arial"/>
          <w:sz w:val="20"/>
        </w:rPr>
        <w:t xml:space="preserve"> Sie uns: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Beate </w:t>
      </w:r>
      <w:proofErr w:type="spellStart"/>
      <w:r w:rsidRPr="005463B4">
        <w:rPr>
          <w:rFonts w:ascii="Arial" w:hAnsi="Arial"/>
          <w:sz w:val="20"/>
          <w:szCs w:val="24"/>
        </w:rPr>
        <w:t>Ulrichskötter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Telefon: +49 </w:t>
      </w:r>
      <w:r w:rsidR="00B24C96">
        <w:rPr>
          <w:rFonts w:ascii="Arial" w:hAnsi="Arial"/>
          <w:sz w:val="20"/>
          <w:szCs w:val="24"/>
        </w:rPr>
        <w:t>0</w:t>
      </w:r>
      <w:r w:rsidRPr="005463B4">
        <w:rPr>
          <w:rFonts w:ascii="Arial" w:hAnsi="Arial"/>
          <w:sz w:val="20"/>
          <w:szCs w:val="24"/>
        </w:rPr>
        <w:t>5209 | 592-266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E-Mail: </w:t>
      </w:r>
      <w:proofErr w:type="spellStart"/>
      <w:r w:rsidRPr="005463B4">
        <w:rPr>
          <w:rFonts w:ascii="Arial" w:hAnsi="Arial"/>
          <w:sz w:val="20"/>
          <w:szCs w:val="24"/>
        </w:rPr>
        <w:t>beate.ulrichskoetter@venjakob-moebel.de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A4160" w:rsidRDefault="00005EFF" w:rsidP="00BD6F5E">
      <w:pPr>
        <w:pStyle w:val="Standa"/>
        <w:spacing w:beforeLines="1" w:afterLines="1" w:line="360" w:lineRule="auto"/>
        <w:rPr>
          <w:rFonts w:ascii="Arial" w:hAnsi="Arial"/>
          <w:b/>
          <w:color w:val="595959"/>
          <w:sz w:val="20"/>
          <w:lang w:eastAsia="de-DE"/>
        </w:rPr>
      </w:pPr>
      <w:r w:rsidRPr="005A4160">
        <w:rPr>
          <w:rFonts w:ascii="Arial" w:hAnsi="Arial"/>
          <w:b/>
          <w:color w:val="595959"/>
          <w:sz w:val="20"/>
          <w:lang w:eastAsia="de-DE"/>
        </w:rPr>
        <w:t>Vereinbarung zur Nutzung von Bildmaterial</w:t>
      </w:r>
    </w:p>
    <w:p w:rsidR="00005EFF" w:rsidRPr="005A4160" w:rsidRDefault="00005EFF" w:rsidP="00BD6F5E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005EFF" w:rsidRPr="005A4160" w:rsidRDefault="00005EFF" w:rsidP="00BD6F5E">
      <w:pPr>
        <w:pStyle w:val="Standa"/>
        <w:spacing w:beforeLines="1" w:afterLines="1" w:line="360" w:lineRule="auto"/>
        <w:rPr>
          <w:rFonts w:ascii="Arial" w:hAnsi="Arial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Bei der Verwendung des Bildmaterials geben Sie bitte an: © Alfons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Venjakob</w:t>
      </w:r>
      <w:proofErr w:type="spellEnd"/>
    </w:p>
    <w:p w:rsidR="00005EFF" w:rsidRPr="005A4160" w:rsidRDefault="00005EFF" w:rsidP="00BD6F5E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1238D1" w:rsidRPr="005A4160" w:rsidRDefault="001238D1" w:rsidP="00BD6F5E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Das von uns zur Verfügung gestellte Bildmaterial ist für die redaktionelle Nutzung freigegeben. Eine Verwendung zu anderen Zwecken (Inserate, Broschüren,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Promotion-Un</w:t>
      </w:r>
      <w:r>
        <w:rPr>
          <w:rFonts w:ascii="Arial" w:hAnsi="Arial"/>
          <w:color w:val="595959"/>
          <w:sz w:val="20"/>
          <w:lang w:eastAsia="de-DE"/>
        </w:rPr>
        <w:t>terlagen</w:t>
      </w:r>
      <w:proofErr w:type="spellEnd"/>
      <w:r>
        <w:rPr>
          <w:rFonts w:ascii="Arial" w:hAnsi="Arial"/>
          <w:color w:val="595959"/>
          <w:sz w:val="20"/>
          <w:lang w:eastAsia="de-DE"/>
        </w:rPr>
        <w:t xml:space="preserve"> etc.) ist dafür nicht freigegeben</w:t>
      </w:r>
      <w:r w:rsidRPr="005A4160">
        <w:rPr>
          <w:rFonts w:ascii="Arial" w:hAnsi="Arial"/>
          <w:color w:val="595959"/>
          <w:sz w:val="20"/>
          <w:lang w:eastAsia="de-DE"/>
        </w:rPr>
        <w:t xml:space="preserve">. Auch können wir nicht gestatten, dass Bilder redaktionsintern überarbeitet und verändert werden. Wir behalten uns alle Rechte </w:t>
      </w:r>
      <w:r>
        <w:rPr>
          <w:rFonts w:ascii="Arial" w:hAnsi="Arial"/>
          <w:color w:val="595959"/>
          <w:sz w:val="20"/>
          <w:lang w:eastAsia="de-DE"/>
        </w:rPr>
        <w:t>an der Veröffentlichung</w:t>
      </w:r>
      <w:r w:rsidRPr="005A4160">
        <w:rPr>
          <w:rFonts w:ascii="Arial" w:hAnsi="Arial"/>
          <w:color w:val="595959"/>
          <w:sz w:val="20"/>
          <w:lang w:eastAsia="de-DE"/>
        </w:rPr>
        <w:t xml:space="preserve"> vor.</w:t>
      </w:r>
    </w:p>
    <w:p w:rsidR="00005EFF" w:rsidRPr="00DF59F8" w:rsidRDefault="00005EFF" w:rsidP="00F57E8A">
      <w:pPr>
        <w:pStyle w:val="Standa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</w:pPr>
    </w:p>
    <w:sectPr w:rsidR="00005EFF" w:rsidRPr="00DF59F8" w:rsidSect="00D43112">
      <w:headerReference w:type="default" r:id="rId12"/>
      <w:pgSz w:w="11900" w:h="16840"/>
      <w:pgMar w:top="1417" w:right="3395" w:bottom="1134" w:left="1417" w:header="708" w:footer="708" w:gutter="0"/>
      <w:cols w:space="708"/>
    </w:sectPr>
  </w:body>
</w:document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1B37" w:rsidRDefault="00FB1B37" w:rsidP="00E77619">
      <w:pPr>
        <w:pStyle w:val="Standa"/>
        <w:spacing w:after="0" w:line="240" w:lineRule="auto"/>
      </w:pPr>
      <w:r>
        <w:separator/>
      </w:r>
    </w:p>
  </w:endnote>
  <w:endnote w:type="continuationSeparator" w:id="0">
    <w:p w:rsidR="00FB1B37" w:rsidRDefault="00FB1B37" w:rsidP="00E77619">
      <w:pPr>
        <w:pStyle w:val="Standa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1B37" w:rsidRDefault="00FB1B37" w:rsidP="00E77619">
      <w:pPr>
        <w:pStyle w:val="Standa"/>
        <w:spacing w:after="0" w:line="240" w:lineRule="auto"/>
      </w:pPr>
      <w:r>
        <w:separator/>
      </w:r>
    </w:p>
  </w:footnote>
  <w:footnote w:type="continuationSeparator" w:id="0">
    <w:p w:rsidR="00FB1B37" w:rsidRDefault="00FB1B37" w:rsidP="00E77619">
      <w:pPr>
        <w:pStyle w:val="Standa"/>
        <w:spacing w:after="0" w:line="240" w:lineRule="auto"/>
      </w:pPr>
      <w:r>
        <w:continuationSeparator/>
      </w:r>
    </w:p>
  </w:footnote>
</w:footnote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21D" w:rsidRDefault="00F0321D">
    <w:pPr>
      <w:pStyle w:val="Kopfze"/>
    </w:pPr>
    <w:r>
      <w:rPr>
        <w:noProof/>
        <w:lang w:eastAsia="de-DE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3646805</wp:posOffset>
          </wp:positionH>
          <wp:positionV relativeFrom="paragraph">
            <wp:posOffset>-73025</wp:posOffset>
          </wp:positionV>
          <wp:extent cx="2114550" cy="346710"/>
          <wp:effectExtent l="25400" t="0" r="0" b="0"/>
          <wp:wrapNone/>
          <wp:docPr id="2" name="Bild 2" descr="Venjakob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njakob-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3467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6F5E" w:rsidRPr="00BD6F5E">
      <w:rPr>
        <w:noProof/>
        <w:lang w:val="en-US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-9pt;margin-top:-14.5pt;width:198pt;height:38.7pt;z-index:251658240;mso-position-horizontal-relative:text;mso-position-vertical-relative:text" filled="f" stroked="f">
          <v:fill o:detectmouseclick="t"/>
          <v:textbox style="mso-next-textbox:#_x0000_s2049" inset=",7.2pt,,7.2pt">
            <w:txbxContent>
              <w:p w:rsidR="00F0321D" w:rsidRPr="005C5312" w:rsidRDefault="00F0321D">
                <w:pPr>
                  <w:pStyle w:val="Standa1"/>
                  <w:rPr>
                    <w:rFonts w:ascii="Arial" w:hAnsi="Arial"/>
                    <w:b/>
                    <w:sz w:val="32"/>
                  </w:rPr>
                </w:pPr>
                <w:r w:rsidRPr="005C5312">
                  <w:rPr>
                    <w:rFonts w:ascii="Arial" w:hAnsi="Arial"/>
                    <w:b/>
                    <w:sz w:val="32"/>
                  </w:rPr>
                  <w:t>Presseinformation</w:t>
                </w:r>
              </w:p>
            </w:txbxContent>
          </v:textbox>
        </v:shape>
      </w:pic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3E0A46"/>
    <w:multiLevelType w:val="hybridMultilevel"/>
    <w:tmpl w:val="5644E128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FAD01C7"/>
    <w:multiLevelType w:val="hybridMultilevel"/>
    <w:tmpl w:val="A6AECB5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945832"/>
    <w:multiLevelType w:val="hybridMultilevel"/>
    <w:tmpl w:val="9A90EABC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proofState w:spelling="clean" w:grammar="clean"/>
  <w:doNotTrackMoves/>
  <w:defaultTabStop w:val="709"/>
  <w:hyphenationZone w:val="425"/>
  <w:doNotHyphenateCaps/>
  <w:drawingGridHorizontalSpacing w:val="360"/>
  <w:drawingGridVerticalSpacing w:val="36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53">
      <o:colormenu v:ext="edit" strokecolor="none [1311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A5809"/>
    <w:rsid w:val="00000869"/>
    <w:rsid w:val="00004BEA"/>
    <w:rsid w:val="00005EFF"/>
    <w:rsid w:val="0002330A"/>
    <w:rsid w:val="00065D75"/>
    <w:rsid w:val="000737D3"/>
    <w:rsid w:val="000740A9"/>
    <w:rsid w:val="000E054C"/>
    <w:rsid w:val="000E3E1B"/>
    <w:rsid w:val="000E4343"/>
    <w:rsid w:val="000F4E47"/>
    <w:rsid w:val="00101740"/>
    <w:rsid w:val="00122A93"/>
    <w:rsid w:val="001238D1"/>
    <w:rsid w:val="0016167B"/>
    <w:rsid w:val="001A1982"/>
    <w:rsid w:val="001C5A02"/>
    <w:rsid w:val="001D59F1"/>
    <w:rsid w:val="001F7789"/>
    <w:rsid w:val="00205C09"/>
    <w:rsid w:val="00217299"/>
    <w:rsid w:val="00233933"/>
    <w:rsid w:val="002510C6"/>
    <w:rsid w:val="002564C3"/>
    <w:rsid w:val="00291419"/>
    <w:rsid w:val="002B2D45"/>
    <w:rsid w:val="002E438E"/>
    <w:rsid w:val="002E70AD"/>
    <w:rsid w:val="002E7672"/>
    <w:rsid w:val="002E7F78"/>
    <w:rsid w:val="002F7D21"/>
    <w:rsid w:val="00326014"/>
    <w:rsid w:val="003420E4"/>
    <w:rsid w:val="00351ABE"/>
    <w:rsid w:val="00353007"/>
    <w:rsid w:val="00361335"/>
    <w:rsid w:val="00363654"/>
    <w:rsid w:val="00367052"/>
    <w:rsid w:val="00387C33"/>
    <w:rsid w:val="00393E33"/>
    <w:rsid w:val="00396D1E"/>
    <w:rsid w:val="003C2D6B"/>
    <w:rsid w:val="003F09DF"/>
    <w:rsid w:val="00421A38"/>
    <w:rsid w:val="0043650E"/>
    <w:rsid w:val="0046498C"/>
    <w:rsid w:val="004A2116"/>
    <w:rsid w:val="004C718C"/>
    <w:rsid w:val="004D22D6"/>
    <w:rsid w:val="004D5F4C"/>
    <w:rsid w:val="004F0D3D"/>
    <w:rsid w:val="00532FF8"/>
    <w:rsid w:val="005442C6"/>
    <w:rsid w:val="005463B4"/>
    <w:rsid w:val="005908BA"/>
    <w:rsid w:val="00596777"/>
    <w:rsid w:val="005A4160"/>
    <w:rsid w:val="005C40FA"/>
    <w:rsid w:val="005C4BE0"/>
    <w:rsid w:val="005C5312"/>
    <w:rsid w:val="005D1E9A"/>
    <w:rsid w:val="005E5268"/>
    <w:rsid w:val="005F3A52"/>
    <w:rsid w:val="00602093"/>
    <w:rsid w:val="006040A8"/>
    <w:rsid w:val="0061454C"/>
    <w:rsid w:val="00616DC4"/>
    <w:rsid w:val="00624CCB"/>
    <w:rsid w:val="0064498B"/>
    <w:rsid w:val="00652F76"/>
    <w:rsid w:val="0065312F"/>
    <w:rsid w:val="0069381F"/>
    <w:rsid w:val="006A223A"/>
    <w:rsid w:val="006C1D8B"/>
    <w:rsid w:val="006E3C7B"/>
    <w:rsid w:val="006F4A33"/>
    <w:rsid w:val="00707098"/>
    <w:rsid w:val="00714076"/>
    <w:rsid w:val="00714823"/>
    <w:rsid w:val="00747CE7"/>
    <w:rsid w:val="00752BDC"/>
    <w:rsid w:val="007572E4"/>
    <w:rsid w:val="007575DA"/>
    <w:rsid w:val="0077739F"/>
    <w:rsid w:val="00793D8C"/>
    <w:rsid w:val="007B3755"/>
    <w:rsid w:val="007C4EA7"/>
    <w:rsid w:val="0080584A"/>
    <w:rsid w:val="008135B4"/>
    <w:rsid w:val="00830797"/>
    <w:rsid w:val="00857CCD"/>
    <w:rsid w:val="008674E8"/>
    <w:rsid w:val="00871AF4"/>
    <w:rsid w:val="008A740D"/>
    <w:rsid w:val="008B6017"/>
    <w:rsid w:val="008B6EF3"/>
    <w:rsid w:val="008D2AD3"/>
    <w:rsid w:val="008D7064"/>
    <w:rsid w:val="009108AD"/>
    <w:rsid w:val="00921794"/>
    <w:rsid w:val="009363C9"/>
    <w:rsid w:val="00942379"/>
    <w:rsid w:val="009436B3"/>
    <w:rsid w:val="009454EC"/>
    <w:rsid w:val="00945503"/>
    <w:rsid w:val="0094638E"/>
    <w:rsid w:val="00973B53"/>
    <w:rsid w:val="0098143D"/>
    <w:rsid w:val="009A1784"/>
    <w:rsid w:val="009A26F0"/>
    <w:rsid w:val="009B43FA"/>
    <w:rsid w:val="009B749A"/>
    <w:rsid w:val="009D2271"/>
    <w:rsid w:val="009D7C01"/>
    <w:rsid w:val="00A032F4"/>
    <w:rsid w:val="00A13FC6"/>
    <w:rsid w:val="00A1662A"/>
    <w:rsid w:val="00A41FFF"/>
    <w:rsid w:val="00A51D0C"/>
    <w:rsid w:val="00A67C4E"/>
    <w:rsid w:val="00A83C58"/>
    <w:rsid w:val="00AB5672"/>
    <w:rsid w:val="00AC7E56"/>
    <w:rsid w:val="00AC7FC0"/>
    <w:rsid w:val="00AD2986"/>
    <w:rsid w:val="00AD3B1A"/>
    <w:rsid w:val="00AE492E"/>
    <w:rsid w:val="00AE5639"/>
    <w:rsid w:val="00AE669B"/>
    <w:rsid w:val="00AE784D"/>
    <w:rsid w:val="00B24C96"/>
    <w:rsid w:val="00B6213A"/>
    <w:rsid w:val="00B87B4E"/>
    <w:rsid w:val="00B90144"/>
    <w:rsid w:val="00BA1839"/>
    <w:rsid w:val="00BB0AE2"/>
    <w:rsid w:val="00BB3819"/>
    <w:rsid w:val="00BC04C6"/>
    <w:rsid w:val="00BD6F5E"/>
    <w:rsid w:val="00C10EF7"/>
    <w:rsid w:val="00C20360"/>
    <w:rsid w:val="00C2176E"/>
    <w:rsid w:val="00C25FF8"/>
    <w:rsid w:val="00C3268F"/>
    <w:rsid w:val="00C54406"/>
    <w:rsid w:val="00C61B4C"/>
    <w:rsid w:val="00CA1DA3"/>
    <w:rsid w:val="00CF56CE"/>
    <w:rsid w:val="00D14837"/>
    <w:rsid w:val="00D43112"/>
    <w:rsid w:val="00D5600C"/>
    <w:rsid w:val="00D63DAF"/>
    <w:rsid w:val="00D67659"/>
    <w:rsid w:val="00D876E1"/>
    <w:rsid w:val="00D911ED"/>
    <w:rsid w:val="00D97CE6"/>
    <w:rsid w:val="00DA5809"/>
    <w:rsid w:val="00DB49F4"/>
    <w:rsid w:val="00DB71FB"/>
    <w:rsid w:val="00DF2F7D"/>
    <w:rsid w:val="00DF59F8"/>
    <w:rsid w:val="00E13310"/>
    <w:rsid w:val="00E21F13"/>
    <w:rsid w:val="00E64E79"/>
    <w:rsid w:val="00E77619"/>
    <w:rsid w:val="00E800CC"/>
    <w:rsid w:val="00E92051"/>
    <w:rsid w:val="00E93D99"/>
    <w:rsid w:val="00EA29CD"/>
    <w:rsid w:val="00EA6EEF"/>
    <w:rsid w:val="00ED0A3C"/>
    <w:rsid w:val="00EF7D2B"/>
    <w:rsid w:val="00F0184E"/>
    <w:rsid w:val="00F0321D"/>
    <w:rsid w:val="00F2069D"/>
    <w:rsid w:val="00F36AC7"/>
    <w:rsid w:val="00F375E3"/>
    <w:rsid w:val="00F42931"/>
    <w:rsid w:val="00F57E8A"/>
    <w:rsid w:val="00F60B85"/>
    <w:rsid w:val="00F67E72"/>
    <w:rsid w:val="00F812D6"/>
    <w:rsid w:val="00F86784"/>
    <w:rsid w:val="00FB1B37"/>
    <w:rsid w:val="00FB30B7"/>
    <w:rsid w:val="00FC069A"/>
    <w:rsid w:val="00FE280C"/>
    <w:rsid w:val="00FE53CA"/>
  </w:rsids>
  <m:mathPr>
    <m:mathFont m:val="Impact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>
      <o:colormenu v:ext="edit" strokecolor="none [131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0" w:defSemiHidden="0" w:defUnhideWhenUsed="0" w:defQFormat="0" w:count="276"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2E7672"/>
    <w:rPr>
      <w:rFonts w:ascii="Times New Roman" w:hAnsi="Times New Roman"/>
      <w:lang w:eastAsia="de-DE"/>
    </w:rPr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paragraph" w:customStyle="1" w:styleId="Standa">
    <w:name w:val="Standa"/>
    <w:uiPriority w:val="99"/>
    <w:rsid w:val="0002330A"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customStyle="1" w:styleId="Absatz-Standardschrift">
    <w:name w:val="Absatz-Standardschrift"/>
    <w:uiPriority w:val="99"/>
    <w:semiHidden/>
    <w:rsid w:val="002E7672"/>
  </w:style>
  <w:style w:type="table" w:customStyle="1" w:styleId="NormaleTabe">
    <w:name w:val="Normale Tabe"/>
    <w:uiPriority w:val="99"/>
    <w:semiHidden/>
    <w:rsid w:val="002E767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1">
    <w:name w:val="Standa1"/>
    <w:uiPriority w:val="99"/>
    <w:rsid w:val="0065312F"/>
  </w:style>
  <w:style w:type="character" w:customStyle="1" w:styleId="Absatz-Standardschrift1">
    <w:name w:val="Absatz-Standardschrift1"/>
    <w:uiPriority w:val="99"/>
    <w:semiHidden/>
    <w:rsid w:val="0065312F"/>
  </w:style>
  <w:style w:type="table" w:customStyle="1" w:styleId="NormaleTabe1">
    <w:name w:val="Normale Tabe1"/>
    <w:uiPriority w:val="99"/>
    <w:semiHidden/>
    <w:rsid w:val="0065312F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Kopfze">
    <w:name w:val="Kopfze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Absatz-Standardschrift1"/>
    <w:uiPriority w:val="99"/>
    <w:semiHidden/>
    <w:rsid w:val="005C5312"/>
    <w:rPr>
      <w:rFonts w:cs="Times New Roman"/>
    </w:rPr>
  </w:style>
  <w:style w:type="paragraph" w:customStyle="1" w:styleId="Fuzei">
    <w:name w:val="Fu€zei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Absatz-Standardschrift1"/>
    <w:uiPriority w:val="99"/>
    <w:semiHidden/>
    <w:rsid w:val="005C5312"/>
    <w:rPr>
      <w:rFonts w:cs="Times New Roman"/>
    </w:rPr>
  </w:style>
  <w:style w:type="character" w:styleId="Link">
    <w:name w:val="Hyperlink"/>
    <w:basedOn w:val="Absatz-Standardschrift1"/>
    <w:uiPriority w:val="99"/>
    <w:rsid w:val="00942379"/>
    <w:rPr>
      <w:rFonts w:cs="Times New Roman"/>
      <w:color w:val="0000FF"/>
      <w:u w:val="single"/>
    </w:rPr>
  </w:style>
  <w:style w:type="paragraph" w:styleId="NurText">
    <w:name w:val="Plain Text"/>
    <w:basedOn w:val="Standa1"/>
    <w:link w:val="NurTextZeichen"/>
    <w:uiPriority w:val="99"/>
    <w:rsid w:val="005A4160"/>
    <w:pPr>
      <w:spacing w:beforeLines="1" w:afterLines="1"/>
    </w:pPr>
    <w:rPr>
      <w:rFonts w:ascii="Times" w:hAnsi="Times"/>
      <w:sz w:val="20"/>
      <w:szCs w:val="20"/>
      <w:lang w:eastAsia="de-DE"/>
    </w:rPr>
  </w:style>
  <w:style w:type="character" w:customStyle="1" w:styleId="NurTextZeichen">
    <w:name w:val="Nur Text Zeichen"/>
    <w:basedOn w:val="Absatz-Standardschrift1"/>
    <w:link w:val="NurText"/>
    <w:uiPriority w:val="99"/>
    <w:rsid w:val="005A4160"/>
    <w:rPr>
      <w:rFonts w:ascii="Times" w:hAnsi="Times" w:cs="Times New Roman"/>
      <w:sz w:val="20"/>
      <w:lang w:eastAsia="de-DE"/>
    </w:rPr>
  </w:style>
  <w:style w:type="paragraph" w:styleId="Kopfzeile">
    <w:name w:val="header"/>
    <w:basedOn w:val="Standard"/>
    <w:link w:val="Kopf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Fuzeile">
    <w:name w:val="footer"/>
    <w:basedOn w:val="Standard"/>
    <w:link w:val="Fu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Listenabsatz">
    <w:name w:val="List Paragraph"/>
    <w:basedOn w:val="Standard"/>
    <w:rsid w:val="00921794"/>
    <w:pPr>
      <w:ind w:left="720"/>
      <w:contextualSpacing/>
    </w:pPr>
  </w:style>
  <w:style w:type="paragraph" w:styleId="Dokumentstruktur">
    <w:name w:val="Document Map"/>
    <w:basedOn w:val="Standard"/>
    <w:link w:val="DokumentstrukturZeichen"/>
    <w:rsid w:val="00ED0A3C"/>
    <w:rPr>
      <w:rFonts w:ascii="Lucida Grande" w:hAnsi="Lucida Grande"/>
    </w:rPr>
  </w:style>
  <w:style w:type="character" w:customStyle="1" w:styleId="DokumentstrukturZeichen">
    <w:name w:val="Dokumentstruktur Zeichen"/>
    <w:basedOn w:val="Absatzstandardschriftart"/>
    <w:link w:val="Dokumentstruktur"/>
    <w:rsid w:val="00ED0A3C"/>
    <w:rPr>
      <w:rFonts w:ascii="Lucida Grande" w:hAnsi="Lucida Grande"/>
      <w:lang w:eastAsia="de-DE"/>
    </w:rPr>
  </w:style>
  <w:style w:type="paragraph" w:styleId="Sprechblasentext">
    <w:name w:val="Balloon Text"/>
    <w:basedOn w:val="Standard"/>
    <w:link w:val="SprechblasentextZeichen"/>
    <w:rsid w:val="00F60B85"/>
    <w:rPr>
      <w:rFonts w:ascii="Tahoma" w:hAnsi="Tahoma" w:cs="Tahoma"/>
      <w:sz w:val="16"/>
      <w:szCs w:val="16"/>
    </w:rPr>
  </w:style>
  <w:style w:type="character" w:customStyle="1" w:styleId="SprechblasentextZeichen">
    <w:name w:val="Sprechblasentext Zeichen"/>
    <w:basedOn w:val="Absatzstandardschriftart"/>
    <w:link w:val="Sprechblasentext"/>
    <w:rsid w:val="00F60B85"/>
    <w:rPr>
      <w:rFonts w:ascii="Tahoma" w:hAnsi="Tahoma" w:cs="Tahoma"/>
      <w:sz w:val="16"/>
      <w:szCs w:val="16"/>
      <w:lang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RelyOnCSS/>
  <w:doNotSaveAsSingleFile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header" Target="head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7973D4-2F6E-974B-8271-0E9955BBE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596</Words>
  <Characters>3400</Characters>
  <Application>Microsoft Macintosh Word</Application>
  <DocSecurity>0</DocSecurity>
  <Lines>28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PR-01-2014</vt:lpstr>
    </vt:vector>
  </TitlesOfParts>
  <Company>獫票楧栮捯洀鉭曮㞱€뜰⠲쎔딁烊皭〼፥ᙼ䕸忤઱</Company>
  <LinksUpToDate>false</LinksUpToDate>
  <CharactersWithSpaces>4175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PR-01-2014</dc:title>
  <dc:creator>Tom</dc:creator>
  <cp:lastModifiedBy>a3plus</cp:lastModifiedBy>
  <cp:revision>2</cp:revision>
  <cp:lastPrinted>2015-12-01T12:46:00Z</cp:lastPrinted>
  <dcterms:created xsi:type="dcterms:W3CDTF">2016-01-12T17:37:00Z</dcterms:created>
  <dcterms:modified xsi:type="dcterms:W3CDTF">2016-01-12T17:37:00Z</dcterms:modified>
</cp:coreProperties>
</file>